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5C58A" w14:textId="77777777" w:rsidR="00782581" w:rsidRDefault="00782581" w:rsidP="00782581">
      <w:pPr>
        <w:pStyle w:val="NormalWeb"/>
      </w:pPr>
      <w:r>
        <w:rPr>
          <w:noProof/>
        </w:rPr>
        <w:drawing>
          <wp:inline distT="0" distB="0" distL="0" distR="0" wp14:anchorId="1DA8A88B" wp14:editId="6A568C5F">
            <wp:extent cx="2186940" cy="567764"/>
            <wp:effectExtent l="0" t="0" r="3810" b="3810"/>
            <wp:docPr id="380304713" name="Picture 1" descr="Department of Ecology, State of Washing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04713" name="Picture 1" descr="Department of Ecology, State of Washingto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67" cy="5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08731" w14:textId="0EA266B6" w:rsidR="00782581" w:rsidRPr="00B44BF4" w:rsidRDefault="00782581" w:rsidP="00B44BF4">
      <w:pPr>
        <w:rPr>
          <w:rFonts w:ascii="Franklin Gothic Book" w:hAnsi="Franklin Gothic Book" w:cs="Helvetica"/>
          <w:color w:val="44546A" w:themeColor="text2"/>
          <w:sz w:val="28"/>
          <w:szCs w:val="28"/>
        </w:rPr>
      </w:pPr>
      <w:r w:rsidRPr="001A3AD7">
        <w:rPr>
          <w:rFonts w:ascii="Franklin Gothic Book" w:hAnsi="Franklin Gothic Book" w:cs="Helvetica"/>
          <w:b/>
          <w:bCs/>
          <w:color w:val="44546A" w:themeColor="text2"/>
          <w:sz w:val="32"/>
          <w:szCs w:val="32"/>
        </w:rPr>
        <w:t>Chapter 173-905 WAC - Battery Stewardship Program</w:t>
      </w:r>
      <w:r w:rsidRPr="001A3AD7">
        <w:rPr>
          <w:rFonts w:ascii="Franklin Gothic Book" w:hAnsi="Franklin Gothic Book" w:cs="Helvetica"/>
          <w:b/>
          <w:bCs/>
          <w:color w:val="44546A" w:themeColor="text2"/>
          <w:sz w:val="28"/>
          <w:szCs w:val="28"/>
        </w:rPr>
        <w:br/>
      </w:r>
      <w:r w:rsidRPr="001A3AD7">
        <w:rPr>
          <w:rFonts w:ascii="Franklin Gothic Book" w:hAnsi="Franklin Gothic Book" w:cs="Helvetica"/>
          <w:color w:val="44546A" w:themeColor="text2"/>
          <w:sz w:val="24"/>
          <w:szCs w:val="24"/>
        </w:rPr>
        <w:t>Rule Advisory Committee #</w:t>
      </w:r>
      <w:r w:rsidR="00794A11">
        <w:rPr>
          <w:rFonts w:ascii="Franklin Gothic Book" w:hAnsi="Franklin Gothic Book" w:cs="Helvetica"/>
          <w:color w:val="44546A" w:themeColor="text2"/>
          <w:sz w:val="24"/>
          <w:szCs w:val="24"/>
        </w:rPr>
        <w:t>5</w:t>
      </w:r>
      <w:r w:rsidRPr="001A3AD7">
        <w:rPr>
          <w:rFonts w:ascii="Franklin Gothic Book" w:hAnsi="Franklin Gothic Book" w:cs="Helvetica"/>
          <w:color w:val="44546A" w:themeColor="text2"/>
          <w:sz w:val="24"/>
          <w:szCs w:val="24"/>
        </w:rPr>
        <w:br/>
        <w:t xml:space="preserve">Monday, </w:t>
      </w:r>
      <w:r w:rsidR="00794A11">
        <w:rPr>
          <w:rFonts w:ascii="Franklin Gothic Book" w:hAnsi="Franklin Gothic Book" w:cs="Helvetica"/>
          <w:color w:val="44546A" w:themeColor="text2"/>
          <w:sz w:val="24"/>
          <w:szCs w:val="24"/>
        </w:rPr>
        <w:t>December 16</w:t>
      </w:r>
      <w:r w:rsidRPr="001A3AD7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, </w:t>
      </w:r>
      <w:proofErr w:type="gramStart"/>
      <w:r w:rsidRPr="001A3AD7">
        <w:rPr>
          <w:rFonts w:ascii="Franklin Gothic Book" w:hAnsi="Franklin Gothic Book" w:cs="Helvetica"/>
          <w:color w:val="44546A" w:themeColor="text2"/>
          <w:sz w:val="24"/>
          <w:szCs w:val="24"/>
        </w:rPr>
        <w:t>2024</w:t>
      </w:r>
      <w:proofErr w:type="gramEnd"/>
      <w:r w:rsidRPr="001A3AD7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 | 11 AM to 2 PM (Pacific </w:t>
      </w:r>
      <w:r w:rsidR="002C5150">
        <w:rPr>
          <w:rFonts w:ascii="Franklin Gothic Book" w:hAnsi="Franklin Gothic Book" w:cs="Helvetica"/>
          <w:color w:val="44546A" w:themeColor="text2"/>
          <w:sz w:val="24"/>
          <w:szCs w:val="24"/>
        </w:rPr>
        <w:t>T</w:t>
      </w:r>
      <w:r w:rsidRPr="001A3AD7">
        <w:rPr>
          <w:rFonts w:ascii="Franklin Gothic Book" w:hAnsi="Franklin Gothic Book" w:cs="Helvetica"/>
          <w:color w:val="44546A" w:themeColor="text2"/>
          <w:sz w:val="24"/>
          <w:szCs w:val="24"/>
        </w:rPr>
        <w:t>ime)</w:t>
      </w:r>
    </w:p>
    <w:p w14:paraId="0C879BFD" w14:textId="1BD28020" w:rsidR="00782581" w:rsidRPr="001A3AD7" w:rsidRDefault="00782581" w:rsidP="00782581">
      <w:pPr>
        <w:rPr>
          <w:rFonts w:ascii="Franklin Gothic Book" w:hAnsi="Franklin Gothic Book" w:cs="Helvetica"/>
          <w:color w:val="44546A" w:themeColor="text2"/>
          <w:sz w:val="24"/>
          <w:szCs w:val="24"/>
        </w:rPr>
      </w:pPr>
      <w:r w:rsidRPr="008035A5">
        <w:rPr>
          <w:rFonts w:ascii="Franklin Gothic Book" w:hAnsi="Franklin Gothic Book" w:cs="Helvetica"/>
          <w:color w:val="44546A" w:themeColor="text2"/>
          <w:sz w:val="32"/>
          <w:szCs w:val="32"/>
        </w:rPr>
        <w:t>Meeting Materials</w:t>
      </w:r>
      <w:r w:rsidR="001A3AD7">
        <w:rPr>
          <w:rFonts w:ascii="Franklin Gothic Book" w:hAnsi="Franklin Gothic Book" w:cs="Helvetica"/>
          <w:color w:val="44546A" w:themeColor="text2"/>
          <w:sz w:val="32"/>
          <w:szCs w:val="32"/>
        </w:rPr>
        <w:br/>
      </w:r>
      <w:hyperlink r:id="rId10" w:history="1">
        <w:r w:rsidRPr="001A3AD7">
          <w:rPr>
            <w:rStyle w:val="Hyperlink"/>
            <w:rFonts w:ascii="Franklin Gothic Book" w:hAnsi="Franklin Gothic Book" w:cs="Helvetica"/>
            <w:sz w:val="24"/>
            <w:szCs w:val="24"/>
          </w:rPr>
          <w:t>Chapter 70A.555 RCW- Batteries--Environmental Stewardship</w:t>
        </w:r>
      </w:hyperlink>
    </w:p>
    <w:p w14:paraId="182A69D9" w14:textId="6E530688" w:rsidR="00782581" w:rsidRPr="00384315" w:rsidRDefault="00782581" w:rsidP="00B44BF4">
      <w:pPr>
        <w:rPr>
          <w:rFonts w:ascii="Franklin Gothic Book" w:hAnsi="Franklin Gothic Book" w:cs="Helvetica"/>
          <w:color w:val="44546A" w:themeColor="text2"/>
          <w:sz w:val="24"/>
          <w:szCs w:val="24"/>
        </w:rPr>
      </w:pPr>
      <w:hyperlink r:id="rId11" w:history="1">
        <w:r w:rsidRPr="001A3AD7">
          <w:rPr>
            <w:rStyle w:val="Hyperlink"/>
            <w:rFonts w:ascii="Franklin Gothic Book" w:hAnsi="Franklin Gothic Book" w:cs="Helvetica"/>
            <w:sz w:val="24"/>
            <w:szCs w:val="24"/>
          </w:rPr>
          <w:t>Battery Stewardship Rulemaking Webpage</w:t>
        </w:r>
      </w:hyperlink>
    </w:p>
    <w:p w14:paraId="2E2B62DB" w14:textId="77777777" w:rsidR="00782581" w:rsidRPr="005D5D7D" w:rsidRDefault="00782581" w:rsidP="00782581">
      <w:pPr>
        <w:rPr>
          <w:rFonts w:ascii="Franklin Gothic Book" w:hAnsi="Franklin Gothic Book" w:cs="Helvetica"/>
          <w:color w:val="44546A" w:themeColor="text2"/>
          <w:sz w:val="32"/>
          <w:szCs w:val="32"/>
        </w:rPr>
      </w:pPr>
      <w:r w:rsidRPr="005D5D7D">
        <w:rPr>
          <w:rFonts w:ascii="Franklin Gothic Book" w:hAnsi="Franklin Gothic Book" w:cs="Helvetica"/>
          <w:color w:val="44546A" w:themeColor="text2"/>
          <w:sz w:val="32"/>
          <w:szCs w:val="32"/>
        </w:rPr>
        <w:t>Agenda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75"/>
        <w:gridCol w:w="8050"/>
      </w:tblGrid>
      <w:tr w:rsidR="00782581" w:rsidRPr="00BB5EF6" w14:paraId="2E17F526" w14:textId="77777777" w:rsidTr="00F55B1C">
        <w:tc>
          <w:tcPr>
            <w:tcW w:w="1575" w:type="dxa"/>
            <w:shd w:val="clear" w:color="auto" w:fill="C5E0B3" w:themeFill="accent6" w:themeFillTint="66"/>
          </w:tcPr>
          <w:p w14:paraId="517C27CD" w14:textId="77777777" w:rsidR="00782581" w:rsidRPr="00BB5EF6" w:rsidRDefault="00782581" w:rsidP="00B46A99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BB5EF6">
              <w:rPr>
                <w:rFonts w:ascii="Franklin Gothic Medium" w:hAnsi="Franklin Gothic Medium"/>
                <w:sz w:val="28"/>
                <w:szCs w:val="28"/>
              </w:rPr>
              <w:t>Time</w:t>
            </w:r>
          </w:p>
        </w:tc>
        <w:tc>
          <w:tcPr>
            <w:tcW w:w="8050" w:type="dxa"/>
            <w:shd w:val="clear" w:color="auto" w:fill="C5E0B3" w:themeFill="accent6" w:themeFillTint="66"/>
          </w:tcPr>
          <w:p w14:paraId="230FBED0" w14:textId="77777777" w:rsidR="00782581" w:rsidRPr="00BB5EF6" w:rsidRDefault="00782581" w:rsidP="00B46A99">
            <w:pPr>
              <w:spacing w:before="100" w:beforeAutospacing="1" w:after="100" w:afterAutospacing="1"/>
              <w:rPr>
                <w:rFonts w:ascii="Franklin Gothic Medium" w:eastAsia="Times New Roman" w:hAnsi="Franklin Gothic Medium" w:cs="Times New Roman"/>
                <w:sz w:val="28"/>
                <w:szCs w:val="28"/>
              </w:rPr>
            </w:pPr>
            <w:r w:rsidRPr="00BB5EF6">
              <w:rPr>
                <w:rFonts w:ascii="Franklin Gothic Medium" w:eastAsia="Times New Roman" w:hAnsi="Franklin Gothic Medium" w:cs="Times New Roman"/>
                <w:sz w:val="28"/>
                <w:szCs w:val="28"/>
              </w:rPr>
              <w:t>Topic</w:t>
            </w:r>
          </w:p>
        </w:tc>
      </w:tr>
      <w:tr w:rsidR="00782581" w:rsidRPr="003B50C7" w14:paraId="6BE9E063" w14:textId="77777777" w:rsidTr="00F55B1C">
        <w:trPr>
          <w:trHeight w:val="530"/>
        </w:trPr>
        <w:tc>
          <w:tcPr>
            <w:tcW w:w="1575" w:type="dxa"/>
          </w:tcPr>
          <w:p w14:paraId="6824867F" w14:textId="60AEBF12" w:rsidR="00782581" w:rsidRPr="00375633" w:rsidRDefault="00782581" w:rsidP="00607ABF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</w:t>
            </w: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 xml:space="preserve">:00 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AM</w:t>
            </w:r>
          </w:p>
        </w:tc>
        <w:tc>
          <w:tcPr>
            <w:tcW w:w="8050" w:type="dxa"/>
          </w:tcPr>
          <w:p w14:paraId="5C48B237" w14:textId="77777777" w:rsidR="00782581" w:rsidRPr="00375633" w:rsidRDefault="00782581" w:rsidP="00B46A99">
            <w:pPr>
              <w:spacing w:before="100" w:beforeAutospacing="1" w:after="100" w:afterAutospacing="1"/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</w:pPr>
            <w:r w:rsidRPr="00375633"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 xml:space="preserve">Welcome and </w:t>
            </w:r>
            <w:r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meeting logistics</w:t>
            </w:r>
          </w:p>
        </w:tc>
      </w:tr>
      <w:tr w:rsidR="00782581" w:rsidRPr="003B50C7" w14:paraId="6AE5A72B" w14:textId="77777777" w:rsidTr="00F55B1C">
        <w:trPr>
          <w:trHeight w:val="530"/>
        </w:trPr>
        <w:tc>
          <w:tcPr>
            <w:tcW w:w="1575" w:type="dxa"/>
          </w:tcPr>
          <w:p w14:paraId="06523233" w14:textId="0E9A34FA" w:rsidR="00782581" w:rsidRPr="00375633" w:rsidRDefault="00782581" w:rsidP="00607ABF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</w:t>
            </w: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:</w:t>
            </w:r>
            <w:r w:rsidR="008F52A8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0</w:t>
            </w: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AM</w:t>
            </w:r>
          </w:p>
        </w:tc>
        <w:tc>
          <w:tcPr>
            <w:tcW w:w="8050" w:type="dxa"/>
          </w:tcPr>
          <w:p w14:paraId="1A5C884D" w14:textId="0EBE15D7" w:rsidR="00782581" w:rsidRPr="00375633" w:rsidRDefault="00782581" w:rsidP="00B46A99">
            <w:pPr>
              <w:spacing w:before="100" w:beforeAutospacing="1" w:after="100" w:afterAutospacing="1"/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 xml:space="preserve">Rulemaking key </w:t>
            </w:r>
            <w:r w:rsidR="00E1782A"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concept</w:t>
            </w:r>
            <w:r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 xml:space="preserve">: </w:t>
            </w:r>
            <w:r w:rsidR="00D83798"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Retailer Requirements</w:t>
            </w:r>
          </w:p>
        </w:tc>
      </w:tr>
      <w:tr w:rsidR="001803DD" w:rsidRPr="003B50C7" w14:paraId="603BBF40" w14:textId="77777777" w:rsidTr="00F55B1C">
        <w:trPr>
          <w:trHeight w:val="530"/>
        </w:trPr>
        <w:tc>
          <w:tcPr>
            <w:tcW w:w="1575" w:type="dxa"/>
          </w:tcPr>
          <w:p w14:paraId="1CD9DFA3" w14:textId="5F7C5E73" w:rsidR="001803DD" w:rsidRPr="00375633" w:rsidRDefault="001803DD" w:rsidP="001803DD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</w:t>
            </w:r>
            <w:r w:rsidR="008F52A8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1:4</w:t>
            </w:r>
            <w:r w:rsidR="008F0A3B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5</w:t>
            </w: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 xml:space="preserve"> </w:t>
            </w:r>
            <w:r w:rsidR="006F29D7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A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M</w:t>
            </w:r>
          </w:p>
        </w:tc>
        <w:tc>
          <w:tcPr>
            <w:tcW w:w="8050" w:type="dxa"/>
          </w:tcPr>
          <w:p w14:paraId="6D653F56" w14:textId="0E064E98" w:rsidR="001803DD" w:rsidRDefault="001803DD" w:rsidP="001803DD">
            <w:pPr>
              <w:spacing w:before="100" w:beforeAutospacing="1" w:after="100" w:afterAutospacing="1"/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</w:pPr>
            <w:r w:rsidRPr="5C9FCC96"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Rulemaking key concept: Education and Outreach</w:t>
            </w:r>
            <w:r w:rsidR="006D6BF7"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 xml:space="preserve"> Req</w:t>
            </w:r>
            <w:r w:rsidR="00F55B1C"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u</w:t>
            </w:r>
            <w:r w:rsidR="006D6BF7"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irements</w:t>
            </w:r>
          </w:p>
        </w:tc>
      </w:tr>
      <w:tr w:rsidR="001803DD" w:rsidRPr="003B50C7" w14:paraId="60EABB66" w14:textId="77777777" w:rsidTr="00F55B1C">
        <w:trPr>
          <w:trHeight w:val="530"/>
        </w:trPr>
        <w:tc>
          <w:tcPr>
            <w:tcW w:w="1575" w:type="dxa"/>
          </w:tcPr>
          <w:p w14:paraId="01FB69F7" w14:textId="1363E428" w:rsidR="001803DD" w:rsidRPr="00375633" w:rsidRDefault="001803DD" w:rsidP="001803DD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2</w:t>
            </w: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:</w:t>
            </w:r>
            <w:r w:rsidR="008F0A3B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2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0</w:t>
            </w: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PM</w:t>
            </w:r>
          </w:p>
        </w:tc>
        <w:tc>
          <w:tcPr>
            <w:tcW w:w="8050" w:type="dxa"/>
          </w:tcPr>
          <w:p w14:paraId="251CE786" w14:textId="5A7C0356" w:rsidR="001803DD" w:rsidRPr="00375633" w:rsidRDefault="001803DD" w:rsidP="001803DD">
            <w:pPr>
              <w:spacing w:before="100" w:beforeAutospacing="1" w:after="100" w:afterAutospacing="1"/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30-minute break</w:t>
            </w:r>
          </w:p>
        </w:tc>
      </w:tr>
      <w:tr w:rsidR="001803DD" w:rsidRPr="003B50C7" w14:paraId="54AC76B2" w14:textId="77777777" w:rsidTr="00F55B1C">
        <w:trPr>
          <w:trHeight w:val="530"/>
        </w:trPr>
        <w:tc>
          <w:tcPr>
            <w:tcW w:w="1575" w:type="dxa"/>
          </w:tcPr>
          <w:p w14:paraId="02D2BE41" w14:textId="30F591FC" w:rsidR="001803DD" w:rsidRPr="00375633" w:rsidRDefault="001803DD" w:rsidP="001803DD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</w:t>
            </w:r>
            <w:r w:rsidR="002B70D9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2:5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0 PM</w:t>
            </w:r>
          </w:p>
        </w:tc>
        <w:tc>
          <w:tcPr>
            <w:tcW w:w="8050" w:type="dxa"/>
          </w:tcPr>
          <w:p w14:paraId="69D96960" w14:textId="36F05B60" w:rsidR="001803DD" w:rsidRDefault="001803DD" w:rsidP="001803DD">
            <w:pPr>
              <w:spacing w:before="100" w:beforeAutospacing="1" w:after="100" w:afterAutospacing="1"/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 xml:space="preserve">Rulemaking key concept: </w:t>
            </w:r>
            <w:r w:rsidR="00733745"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 xml:space="preserve">Reimbursing </w:t>
            </w:r>
            <w:r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 xml:space="preserve">Demonstrable </w:t>
            </w:r>
            <w:r w:rsidR="00D15BD1"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C</w:t>
            </w:r>
            <w:r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osts</w:t>
            </w:r>
          </w:p>
        </w:tc>
      </w:tr>
      <w:tr w:rsidR="001803DD" w:rsidRPr="003B50C7" w14:paraId="7DA3D46A" w14:textId="77777777" w:rsidTr="00F55B1C">
        <w:trPr>
          <w:trHeight w:val="530"/>
        </w:trPr>
        <w:tc>
          <w:tcPr>
            <w:tcW w:w="1575" w:type="dxa"/>
          </w:tcPr>
          <w:p w14:paraId="34A66332" w14:textId="417DD716" w:rsidR="001803DD" w:rsidRPr="00375633" w:rsidRDefault="001803DD" w:rsidP="001803DD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1:</w:t>
            </w:r>
            <w:r w:rsidR="007E3FBE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2</w:t>
            </w:r>
            <w:r w:rsidRPr="00375633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 xml:space="preserve">0 </w:t>
            </w: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PM</w:t>
            </w:r>
          </w:p>
        </w:tc>
        <w:tc>
          <w:tcPr>
            <w:tcW w:w="8050" w:type="dxa"/>
          </w:tcPr>
          <w:p w14:paraId="6E383706" w14:textId="3D03EC1B" w:rsidR="001803DD" w:rsidRPr="00375633" w:rsidRDefault="001803DD" w:rsidP="001803DD">
            <w:pPr>
              <w:spacing w:before="100" w:beforeAutospacing="1" w:after="100" w:afterAutospacing="1"/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Rulemaking key concept: Collection Outside of Program</w:t>
            </w:r>
          </w:p>
        </w:tc>
      </w:tr>
      <w:tr w:rsidR="001803DD" w:rsidRPr="003B50C7" w14:paraId="5038B316" w14:textId="77777777" w:rsidTr="00F55B1C">
        <w:trPr>
          <w:trHeight w:val="530"/>
        </w:trPr>
        <w:tc>
          <w:tcPr>
            <w:tcW w:w="1575" w:type="dxa"/>
          </w:tcPr>
          <w:p w14:paraId="1118F4CD" w14:textId="3FD520BE" w:rsidR="001803DD" w:rsidRPr="00375633" w:rsidRDefault="001803DD" w:rsidP="001803DD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2:00 PM</w:t>
            </w:r>
          </w:p>
        </w:tc>
        <w:tc>
          <w:tcPr>
            <w:tcW w:w="8050" w:type="dxa"/>
          </w:tcPr>
          <w:p w14:paraId="05740D8E" w14:textId="415301BA" w:rsidR="001803DD" w:rsidRDefault="001803DD" w:rsidP="001803DD">
            <w:pPr>
              <w:spacing w:before="100" w:beforeAutospacing="1" w:after="100" w:afterAutospacing="1"/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Times New Roman"/>
                <w:color w:val="44546A" w:themeColor="text2"/>
                <w:sz w:val="28"/>
                <w:szCs w:val="28"/>
              </w:rPr>
              <w:t>Wrap up</w:t>
            </w:r>
          </w:p>
        </w:tc>
      </w:tr>
    </w:tbl>
    <w:p w14:paraId="365C1AB8" w14:textId="77777777" w:rsidR="00782581" w:rsidRDefault="00782581" w:rsidP="00231888">
      <w:pPr>
        <w:spacing w:after="0"/>
        <w:rPr>
          <w:rFonts w:ascii="Franklin Gothic Medium" w:hAnsi="Franklin Gothic Medium"/>
          <w:color w:val="44546A" w:themeColor="text2"/>
        </w:rPr>
      </w:pPr>
    </w:p>
    <w:p w14:paraId="0B3E5E50" w14:textId="7DD58A92" w:rsidR="00782581" w:rsidRDefault="00782581" w:rsidP="00782581">
      <w:pPr>
        <w:rPr>
          <w:rFonts w:ascii="Franklin Gothic Book" w:hAnsi="Franklin Gothic Book" w:cs="Helvetica"/>
          <w:color w:val="44546A" w:themeColor="text2"/>
          <w:sz w:val="24"/>
          <w:szCs w:val="24"/>
        </w:rPr>
      </w:pPr>
      <w:r w:rsidRPr="005D5D7D">
        <w:rPr>
          <w:rFonts w:ascii="Franklin Gothic Book" w:hAnsi="Franklin Gothic Book" w:cs="Helvetica"/>
          <w:b/>
          <w:bCs/>
          <w:color w:val="44546A" w:themeColor="text2"/>
          <w:sz w:val="32"/>
          <w:szCs w:val="32"/>
        </w:rPr>
        <w:t>For more information</w:t>
      </w:r>
      <w:r w:rsidR="00685023">
        <w:rPr>
          <w:rFonts w:ascii="Franklin Gothic Book" w:hAnsi="Franklin Gothic Book" w:cs="Helvetica"/>
          <w:color w:val="44546A" w:themeColor="text2"/>
          <w:sz w:val="24"/>
          <w:szCs w:val="24"/>
        </w:rPr>
        <w:br/>
        <w:t>V</w:t>
      </w:r>
      <w:r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isit the </w:t>
      </w:r>
      <w:hyperlink r:id="rId12" w:history="1">
        <w:r w:rsidRPr="0028285C">
          <w:rPr>
            <w:rStyle w:val="Hyperlink"/>
            <w:rFonts w:ascii="Franklin Gothic Book" w:hAnsi="Franklin Gothic Book" w:cs="Helvetica"/>
            <w:sz w:val="24"/>
            <w:szCs w:val="24"/>
          </w:rPr>
          <w:t xml:space="preserve">WAC 197-905 Battery Stewardship </w:t>
        </w:r>
        <w:r>
          <w:rPr>
            <w:rStyle w:val="Hyperlink"/>
            <w:rFonts w:ascii="Franklin Gothic Book" w:hAnsi="Franklin Gothic Book" w:cs="Helvetica"/>
            <w:sz w:val="24"/>
            <w:szCs w:val="24"/>
          </w:rPr>
          <w:t xml:space="preserve">Program </w:t>
        </w:r>
        <w:r w:rsidRPr="0028285C">
          <w:rPr>
            <w:rStyle w:val="Hyperlink"/>
            <w:rFonts w:ascii="Franklin Gothic Book" w:hAnsi="Franklin Gothic Book" w:cs="Helvetica"/>
            <w:sz w:val="24"/>
            <w:szCs w:val="24"/>
          </w:rPr>
          <w:t xml:space="preserve">rule </w:t>
        </w:r>
        <w:r>
          <w:rPr>
            <w:rStyle w:val="Hyperlink"/>
            <w:rFonts w:ascii="Franklin Gothic Book" w:hAnsi="Franklin Gothic Book" w:cs="Helvetica"/>
            <w:sz w:val="24"/>
            <w:szCs w:val="24"/>
          </w:rPr>
          <w:t>web</w:t>
        </w:r>
        <w:r w:rsidRPr="0028285C">
          <w:rPr>
            <w:rStyle w:val="Hyperlink"/>
            <w:rFonts w:ascii="Franklin Gothic Book" w:hAnsi="Franklin Gothic Book" w:cs="Helvetica"/>
            <w:sz w:val="24"/>
            <w:szCs w:val="24"/>
          </w:rPr>
          <w:t>page</w:t>
        </w:r>
      </w:hyperlink>
      <w:r>
        <w:rPr>
          <w:rFonts w:ascii="Franklin Gothic Book" w:hAnsi="Franklin Gothic Book" w:cs="Helvetica"/>
          <w:color w:val="44546A" w:themeColor="text2"/>
          <w:sz w:val="24"/>
          <w:szCs w:val="24"/>
        </w:rPr>
        <w:t>.</w:t>
      </w:r>
    </w:p>
    <w:p w14:paraId="7B2B5832" w14:textId="6784AAE8" w:rsidR="00207BD6" w:rsidRDefault="007546B7" w:rsidP="00782581">
      <w:pPr>
        <w:rPr>
          <w:rFonts w:ascii="Franklin Gothic Book" w:hAnsi="Franklin Gothic Book" w:cs="Helvetica"/>
          <w:color w:val="44546A" w:themeColor="text2"/>
          <w:sz w:val="24"/>
          <w:szCs w:val="24"/>
        </w:rPr>
      </w:pPr>
      <w:r>
        <w:rPr>
          <w:rFonts w:ascii="Franklin Gothic Book" w:hAnsi="Franklin Gothic Book" w:cs="Helvetica"/>
          <w:b/>
          <w:bCs/>
          <w:color w:val="44546A" w:themeColor="text2"/>
          <w:sz w:val="32"/>
          <w:szCs w:val="32"/>
        </w:rPr>
        <w:t>Want to submit a comment</w:t>
      </w:r>
      <w:r w:rsidR="00685023" w:rsidRPr="005D5D7D">
        <w:rPr>
          <w:rFonts w:ascii="Franklin Gothic Book" w:hAnsi="Franklin Gothic Book" w:cs="Helvetica"/>
          <w:b/>
          <w:bCs/>
          <w:color w:val="44546A" w:themeColor="text2"/>
          <w:sz w:val="32"/>
          <w:szCs w:val="32"/>
        </w:rPr>
        <w:t>?</w:t>
      </w:r>
      <w:r w:rsidR="00207BD6">
        <w:rPr>
          <w:rFonts w:ascii="Franklin Gothic Book" w:hAnsi="Franklin Gothic Book" w:cs="Helvetica"/>
          <w:b/>
          <w:bCs/>
          <w:color w:val="44546A" w:themeColor="text2"/>
          <w:sz w:val="32"/>
          <w:szCs w:val="32"/>
        </w:rPr>
        <w:br/>
      </w:r>
      <w:r w:rsidR="00207BD6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Visit our </w:t>
      </w:r>
      <w:hyperlink r:id="rId13" w:history="1">
        <w:r w:rsidR="00207BD6" w:rsidRPr="00583510">
          <w:rPr>
            <w:rStyle w:val="Hyperlink"/>
            <w:rFonts w:ascii="Franklin Gothic Book" w:hAnsi="Franklin Gothic Book" w:cs="Helvetica"/>
            <w:sz w:val="24"/>
            <w:szCs w:val="24"/>
          </w:rPr>
          <w:t>comment webpage</w:t>
        </w:r>
      </w:hyperlink>
      <w:r w:rsidR="00207BD6">
        <w:rPr>
          <w:rStyle w:val="Hyperlink"/>
          <w:rFonts w:ascii="Franklin Gothic Book" w:hAnsi="Franklin Gothic Book" w:cs="Helvetica"/>
          <w:sz w:val="24"/>
          <w:szCs w:val="24"/>
        </w:rPr>
        <w:t>.</w:t>
      </w:r>
      <w:r w:rsidR="00685023" w:rsidRPr="00A11A31">
        <w:rPr>
          <w:rFonts w:ascii="Franklin Gothic Book" w:hAnsi="Franklin Gothic Book" w:cs="Helvetica"/>
          <w:color w:val="44546A" w:themeColor="text2"/>
          <w:sz w:val="28"/>
          <w:szCs w:val="28"/>
        </w:rPr>
        <w:br/>
      </w:r>
      <w:r w:rsidR="00BD51F1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Comment Period: </w:t>
      </w:r>
      <w:r w:rsidR="00D017B7">
        <w:rPr>
          <w:rFonts w:ascii="Franklin Gothic Book" w:hAnsi="Franklin Gothic Book" w:cs="Helvetica"/>
          <w:color w:val="44546A" w:themeColor="text2"/>
          <w:sz w:val="24"/>
          <w:szCs w:val="24"/>
        </w:rPr>
        <w:t>December</w:t>
      </w:r>
      <w:r w:rsidR="00BD51F1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 </w:t>
      </w:r>
      <w:r w:rsidR="00D017B7">
        <w:rPr>
          <w:rFonts w:ascii="Franklin Gothic Book" w:hAnsi="Franklin Gothic Book" w:cs="Helvetica"/>
          <w:color w:val="44546A" w:themeColor="text2"/>
          <w:sz w:val="24"/>
          <w:szCs w:val="24"/>
        </w:rPr>
        <w:t>10</w:t>
      </w:r>
      <w:r w:rsidR="00657D0E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, </w:t>
      </w:r>
      <w:proofErr w:type="gramStart"/>
      <w:r w:rsidR="00657D0E">
        <w:rPr>
          <w:rFonts w:ascii="Franklin Gothic Book" w:hAnsi="Franklin Gothic Book" w:cs="Helvetica"/>
          <w:color w:val="44546A" w:themeColor="text2"/>
          <w:sz w:val="24"/>
          <w:szCs w:val="24"/>
        </w:rPr>
        <w:t>2024</w:t>
      </w:r>
      <w:proofErr w:type="gramEnd"/>
      <w:r w:rsidR="00657D0E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 at 12:00 AM </w:t>
      </w:r>
      <w:r w:rsidR="00207BD6">
        <w:rPr>
          <w:rFonts w:ascii="Franklin Gothic Book" w:hAnsi="Franklin Gothic Book" w:cs="Helvetica"/>
          <w:color w:val="44546A" w:themeColor="text2"/>
          <w:sz w:val="24"/>
          <w:szCs w:val="24"/>
        </w:rPr>
        <w:t>–</w:t>
      </w:r>
      <w:r w:rsidR="00657D0E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 </w:t>
      </w:r>
      <w:r w:rsidR="00867C93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January </w:t>
      </w:r>
      <w:r w:rsidR="00A147EC">
        <w:rPr>
          <w:rFonts w:ascii="Franklin Gothic Book" w:hAnsi="Franklin Gothic Book" w:cs="Helvetica"/>
          <w:color w:val="44546A" w:themeColor="text2"/>
          <w:sz w:val="24"/>
          <w:szCs w:val="24"/>
        </w:rPr>
        <w:t>31</w:t>
      </w:r>
      <w:r w:rsidR="00207BD6">
        <w:rPr>
          <w:rFonts w:ascii="Franklin Gothic Book" w:hAnsi="Franklin Gothic Book" w:cs="Helvetica"/>
          <w:color w:val="44546A" w:themeColor="text2"/>
          <w:sz w:val="24"/>
          <w:szCs w:val="24"/>
        </w:rPr>
        <w:t>, 202</w:t>
      </w:r>
      <w:r w:rsidR="00A147EC">
        <w:rPr>
          <w:rFonts w:ascii="Franklin Gothic Book" w:hAnsi="Franklin Gothic Book" w:cs="Helvetica"/>
          <w:color w:val="44546A" w:themeColor="text2"/>
          <w:sz w:val="24"/>
          <w:szCs w:val="24"/>
        </w:rPr>
        <w:t>5</w:t>
      </w:r>
      <w:r w:rsidR="00207BD6"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 at 11:59 PM</w:t>
      </w:r>
    </w:p>
    <w:p w14:paraId="52413870" w14:textId="75407045" w:rsidR="00777EB8" w:rsidRPr="00A11A31" w:rsidRDefault="00782581" w:rsidP="00782581">
      <w:pPr>
        <w:rPr>
          <w:rFonts w:ascii="Franklin Gothic Book" w:hAnsi="Franklin Gothic Book" w:cs="Helvetica"/>
          <w:color w:val="44546A" w:themeColor="text2"/>
          <w:sz w:val="24"/>
          <w:szCs w:val="24"/>
        </w:rPr>
      </w:pPr>
      <w:r w:rsidRPr="005D5D7D">
        <w:rPr>
          <w:rFonts w:ascii="Franklin Gothic Book" w:hAnsi="Franklin Gothic Book" w:cs="Helvetica"/>
          <w:b/>
          <w:bCs/>
          <w:color w:val="44546A" w:themeColor="text2"/>
          <w:sz w:val="32"/>
          <w:szCs w:val="32"/>
        </w:rPr>
        <w:t>Questions</w:t>
      </w:r>
      <w:r w:rsidR="005D5D7D">
        <w:rPr>
          <w:rFonts w:ascii="Franklin Gothic Book" w:hAnsi="Franklin Gothic Book" w:cs="Helvetica"/>
          <w:b/>
          <w:bCs/>
          <w:color w:val="44546A" w:themeColor="text2"/>
          <w:sz w:val="32"/>
          <w:szCs w:val="32"/>
        </w:rPr>
        <w:t>?</w:t>
      </w:r>
      <w:r w:rsidR="00685023" w:rsidRPr="005D5D7D">
        <w:rPr>
          <w:rFonts w:ascii="Franklin Gothic Book" w:hAnsi="Franklin Gothic Book" w:cs="Helvetica"/>
          <w:color w:val="44546A" w:themeColor="text2"/>
          <w:sz w:val="32"/>
          <w:szCs w:val="32"/>
        </w:rPr>
        <w:br/>
      </w:r>
      <w:r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Contact Chris Fredley at </w:t>
      </w:r>
      <w:hyperlink r:id="rId14" w:history="1">
        <w:r w:rsidRPr="00FF0D6D">
          <w:rPr>
            <w:rStyle w:val="Hyperlink"/>
            <w:rFonts w:ascii="Franklin Gothic Book" w:hAnsi="Franklin Gothic Book" w:cs="Helvetica"/>
            <w:sz w:val="24"/>
            <w:szCs w:val="24"/>
          </w:rPr>
          <w:t>batterystewardship@ecy.wa.gov</w:t>
        </w:r>
      </w:hyperlink>
      <w:r>
        <w:rPr>
          <w:rFonts w:ascii="Franklin Gothic Book" w:hAnsi="Franklin Gothic Book" w:cs="Helvetica"/>
          <w:color w:val="44546A" w:themeColor="text2"/>
          <w:sz w:val="24"/>
          <w:szCs w:val="24"/>
        </w:rPr>
        <w:t xml:space="preserve"> or </w:t>
      </w:r>
      <w:r w:rsidRPr="000B1398">
        <w:rPr>
          <w:rFonts w:ascii="Franklin Gothic Book" w:hAnsi="Franklin Gothic Book" w:cs="Helvetica"/>
          <w:color w:val="44546A" w:themeColor="text2"/>
          <w:sz w:val="24"/>
          <w:szCs w:val="24"/>
        </w:rPr>
        <w:t>(564) 233-1615</w:t>
      </w:r>
      <w:r>
        <w:rPr>
          <w:rFonts w:ascii="Franklin Gothic Book" w:hAnsi="Franklin Gothic Book" w:cs="Helvetica"/>
          <w:color w:val="44546A" w:themeColor="text2"/>
          <w:sz w:val="24"/>
          <w:szCs w:val="24"/>
        </w:rPr>
        <w:t>.</w:t>
      </w:r>
    </w:p>
    <w:sectPr w:rsidR="00777EB8" w:rsidRPr="00A11A31" w:rsidSect="007825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24DDE" w14:textId="77777777" w:rsidR="00A32386" w:rsidRDefault="00A32386">
      <w:pPr>
        <w:spacing w:after="0" w:line="240" w:lineRule="auto"/>
      </w:pPr>
      <w:r>
        <w:separator/>
      </w:r>
    </w:p>
  </w:endnote>
  <w:endnote w:type="continuationSeparator" w:id="0">
    <w:p w14:paraId="49042C6C" w14:textId="77777777" w:rsidR="00A32386" w:rsidRDefault="00A32386">
      <w:pPr>
        <w:spacing w:after="0" w:line="240" w:lineRule="auto"/>
      </w:pPr>
      <w:r>
        <w:continuationSeparator/>
      </w:r>
    </w:p>
  </w:endnote>
  <w:endnote w:type="continuationNotice" w:id="1">
    <w:p w14:paraId="01B45011" w14:textId="77777777" w:rsidR="00A32386" w:rsidRDefault="00A32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B8F03" w14:textId="77777777" w:rsidR="0040711A" w:rsidRDefault="00407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787" w14:textId="77777777" w:rsidR="0040711A" w:rsidRDefault="00407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0DDA" w14:textId="77777777" w:rsidR="0040711A" w:rsidRDefault="00407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F2EA2" w14:textId="77777777" w:rsidR="00A32386" w:rsidRDefault="00A32386">
      <w:pPr>
        <w:spacing w:after="0" w:line="240" w:lineRule="auto"/>
      </w:pPr>
      <w:r>
        <w:separator/>
      </w:r>
    </w:p>
  </w:footnote>
  <w:footnote w:type="continuationSeparator" w:id="0">
    <w:p w14:paraId="73E0E212" w14:textId="77777777" w:rsidR="00A32386" w:rsidRDefault="00A32386">
      <w:pPr>
        <w:spacing w:after="0" w:line="240" w:lineRule="auto"/>
      </w:pPr>
      <w:r>
        <w:continuationSeparator/>
      </w:r>
    </w:p>
  </w:footnote>
  <w:footnote w:type="continuationNotice" w:id="1">
    <w:p w14:paraId="6286BFDC" w14:textId="77777777" w:rsidR="00A32386" w:rsidRDefault="00A32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41B57" w14:textId="77777777" w:rsidR="0040711A" w:rsidRDefault="00407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89BB" w14:textId="77777777" w:rsidR="0040711A" w:rsidRDefault="00407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2270" w14:textId="77777777" w:rsidR="0040711A" w:rsidRDefault="00407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81"/>
    <w:rsid w:val="000A177A"/>
    <w:rsid w:val="000C2A94"/>
    <w:rsid w:val="000D4BCE"/>
    <w:rsid w:val="000F6D88"/>
    <w:rsid w:val="00121250"/>
    <w:rsid w:val="00160B31"/>
    <w:rsid w:val="00160C0E"/>
    <w:rsid w:val="00165170"/>
    <w:rsid w:val="0017433F"/>
    <w:rsid w:val="001803DD"/>
    <w:rsid w:val="001A3AD7"/>
    <w:rsid w:val="001A3E8A"/>
    <w:rsid w:val="001A7A12"/>
    <w:rsid w:val="001B3AB1"/>
    <w:rsid w:val="001B5DDB"/>
    <w:rsid w:val="001C51EF"/>
    <w:rsid w:val="00207BD6"/>
    <w:rsid w:val="00226B42"/>
    <w:rsid w:val="00231888"/>
    <w:rsid w:val="002433EC"/>
    <w:rsid w:val="00244ACB"/>
    <w:rsid w:val="00271755"/>
    <w:rsid w:val="00274946"/>
    <w:rsid w:val="002B70D9"/>
    <w:rsid w:val="002C0108"/>
    <w:rsid w:val="002C5150"/>
    <w:rsid w:val="002C69D6"/>
    <w:rsid w:val="002E6B79"/>
    <w:rsid w:val="002F5445"/>
    <w:rsid w:val="00307E58"/>
    <w:rsid w:val="003112FE"/>
    <w:rsid w:val="00334EE6"/>
    <w:rsid w:val="003363D8"/>
    <w:rsid w:val="00337EB2"/>
    <w:rsid w:val="003509AF"/>
    <w:rsid w:val="00367F4E"/>
    <w:rsid w:val="003829F9"/>
    <w:rsid w:val="00397146"/>
    <w:rsid w:val="003A702D"/>
    <w:rsid w:val="003C21CC"/>
    <w:rsid w:val="003F0481"/>
    <w:rsid w:val="0040711A"/>
    <w:rsid w:val="00415C82"/>
    <w:rsid w:val="004164B7"/>
    <w:rsid w:val="00436A43"/>
    <w:rsid w:val="00463C80"/>
    <w:rsid w:val="00496E8E"/>
    <w:rsid w:val="00497DCE"/>
    <w:rsid w:val="004C7B15"/>
    <w:rsid w:val="004F1533"/>
    <w:rsid w:val="005018F8"/>
    <w:rsid w:val="005461E1"/>
    <w:rsid w:val="00565AC3"/>
    <w:rsid w:val="005708F7"/>
    <w:rsid w:val="00583510"/>
    <w:rsid w:val="0058508B"/>
    <w:rsid w:val="005D04D2"/>
    <w:rsid w:val="005D45C0"/>
    <w:rsid w:val="005D5D7D"/>
    <w:rsid w:val="005F5105"/>
    <w:rsid w:val="00607ABF"/>
    <w:rsid w:val="00637A29"/>
    <w:rsid w:val="0064025E"/>
    <w:rsid w:val="00657D0E"/>
    <w:rsid w:val="00662DD2"/>
    <w:rsid w:val="00673085"/>
    <w:rsid w:val="00685023"/>
    <w:rsid w:val="006C5199"/>
    <w:rsid w:val="006D6BF7"/>
    <w:rsid w:val="006D7C2D"/>
    <w:rsid w:val="006E6837"/>
    <w:rsid w:val="006F10CC"/>
    <w:rsid w:val="006F29D7"/>
    <w:rsid w:val="00733745"/>
    <w:rsid w:val="00743958"/>
    <w:rsid w:val="007546B7"/>
    <w:rsid w:val="007631A7"/>
    <w:rsid w:val="00777EB8"/>
    <w:rsid w:val="00782581"/>
    <w:rsid w:val="00794A11"/>
    <w:rsid w:val="007C0AB1"/>
    <w:rsid w:val="007C1379"/>
    <w:rsid w:val="007C5AFB"/>
    <w:rsid w:val="007D47EC"/>
    <w:rsid w:val="007E3FBE"/>
    <w:rsid w:val="007F0DB7"/>
    <w:rsid w:val="008035A5"/>
    <w:rsid w:val="00813118"/>
    <w:rsid w:val="00814F10"/>
    <w:rsid w:val="00867C93"/>
    <w:rsid w:val="008857E8"/>
    <w:rsid w:val="008A7589"/>
    <w:rsid w:val="008B158D"/>
    <w:rsid w:val="008B7F89"/>
    <w:rsid w:val="008E20FD"/>
    <w:rsid w:val="008F0A3B"/>
    <w:rsid w:val="008F52A8"/>
    <w:rsid w:val="00900274"/>
    <w:rsid w:val="00920EEC"/>
    <w:rsid w:val="00936BE4"/>
    <w:rsid w:val="00A11A31"/>
    <w:rsid w:val="00A147EC"/>
    <w:rsid w:val="00A22CD8"/>
    <w:rsid w:val="00A32386"/>
    <w:rsid w:val="00A612E5"/>
    <w:rsid w:val="00A63DF2"/>
    <w:rsid w:val="00A66B83"/>
    <w:rsid w:val="00AD2C1C"/>
    <w:rsid w:val="00AF3845"/>
    <w:rsid w:val="00AF47C1"/>
    <w:rsid w:val="00B20C46"/>
    <w:rsid w:val="00B44BF4"/>
    <w:rsid w:val="00BC3E52"/>
    <w:rsid w:val="00BD51F1"/>
    <w:rsid w:val="00BE554C"/>
    <w:rsid w:val="00BE797D"/>
    <w:rsid w:val="00BF6D69"/>
    <w:rsid w:val="00C6522A"/>
    <w:rsid w:val="00C97EDE"/>
    <w:rsid w:val="00CA5816"/>
    <w:rsid w:val="00CB2C88"/>
    <w:rsid w:val="00CF27E9"/>
    <w:rsid w:val="00D017B7"/>
    <w:rsid w:val="00D15BD1"/>
    <w:rsid w:val="00D445FD"/>
    <w:rsid w:val="00D63385"/>
    <w:rsid w:val="00D83798"/>
    <w:rsid w:val="00DB13B6"/>
    <w:rsid w:val="00DC2899"/>
    <w:rsid w:val="00DD6F16"/>
    <w:rsid w:val="00E1472D"/>
    <w:rsid w:val="00E1782A"/>
    <w:rsid w:val="00E83364"/>
    <w:rsid w:val="00EC59C3"/>
    <w:rsid w:val="00EE4B0A"/>
    <w:rsid w:val="00EFC1FB"/>
    <w:rsid w:val="00F55B1C"/>
    <w:rsid w:val="00F860F5"/>
    <w:rsid w:val="00FF29DA"/>
    <w:rsid w:val="196E00D8"/>
    <w:rsid w:val="29B87B0A"/>
    <w:rsid w:val="5C9FCC96"/>
    <w:rsid w:val="6C490D60"/>
    <w:rsid w:val="6D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882A"/>
  <w15:chartTrackingRefBased/>
  <w15:docId w15:val="{0C98FF86-298B-4BD4-8F02-D05A30B8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8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581"/>
  </w:style>
  <w:style w:type="paragraph" w:styleId="Footer">
    <w:name w:val="footer"/>
    <w:basedOn w:val="Normal"/>
    <w:link w:val="FooterChar"/>
    <w:uiPriority w:val="99"/>
    <w:unhideWhenUsed/>
    <w:rsid w:val="0078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581"/>
  </w:style>
  <w:style w:type="character" w:styleId="Hyperlink">
    <w:name w:val="Hyperlink"/>
    <w:basedOn w:val="DefaultParagraphFont"/>
    <w:uiPriority w:val="99"/>
    <w:unhideWhenUsed/>
    <w:rsid w:val="00782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t.ecology.commentinput.com/?id=iH593UeT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cology.wa.gov/regulations-permits/laws-rules-rulemaking/rulemaking/wac-173-90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ology.wa.gov/regulations-permits/laws-rules-rulemaking/rulemaking/wac-173-90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app.leg.wa.gov/RCW/default.aspx?cite=70A.555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batterystewardship@ecy.wa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A18C70EE4E5489F40F356E04ECD4D" ma:contentTypeVersion="8" ma:contentTypeDescription="Create a new document." ma:contentTypeScope="" ma:versionID="4563fe3eac4ddf1acf63c4c87a03ef0c">
  <xsd:schema xmlns:xsd="http://www.w3.org/2001/XMLSchema" xmlns:xs="http://www.w3.org/2001/XMLSchema" xmlns:p="http://schemas.microsoft.com/office/2006/metadata/properties" xmlns:ns1="http://schemas.microsoft.com/sharepoint/v3" xmlns:ns2="03e7c0a4-d6a3-484a-b2f8-ab647d72832c" xmlns:ns3="dc510653-5504-4a87-ba7d-325f5f20b0f0" targetNamespace="http://schemas.microsoft.com/office/2006/metadata/properties" ma:root="true" ma:fieldsID="5e4c2f59b76bc44ef4d82d09f91c8b9d" ns1:_="" ns2:_="" ns3:_="">
    <xsd:import namespace="http://schemas.microsoft.com/sharepoint/v3"/>
    <xsd:import namespace="03e7c0a4-d6a3-484a-b2f8-ab647d72832c"/>
    <xsd:import namespace="dc510653-5504-4a87-ba7d-325f5f20b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7c0a4-d6a3-484a-b2f8-ab647d728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653-5504-4a87-ba7d-325f5f20b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74D2F-09C9-46DC-8A80-4769D71DD4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846FCC-9785-4D50-9C87-1C03AEF2A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26294-CBE6-495A-89BE-9B88FEE03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e7c0a4-d6a3-484a-b2f8-ab647d72832c"/>
    <ds:schemaRef ds:uri="dc510653-5504-4a87-ba7d-325f5f20b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193</Words>
  <Characters>1106</Characters>
  <Application>Microsoft Office Word</Application>
  <DocSecurity>0</DocSecurity>
  <Lines>9</Lines>
  <Paragraphs>2</Paragraphs>
  <ScaleCrop>false</ScaleCrop>
  <Company>Washington State Department of Ecology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Fredley, Chris (ECY)</dc:creator>
  <cp:keywords/>
  <dc:description/>
  <cp:lastModifiedBy>Fredley, Chris (ECY)</cp:lastModifiedBy>
  <cp:revision>63</cp:revision>
  <cp:lastPrinted>2024-09-04T16:08:00Z</cp:lastPrinted>
  <dcterms:created xsi:type="dcterms:W3CDTF">2024-06-24T23:24:00Z</dcterms:created>
  <dcterms:modified xsi:type="dcterms:W3CDTF">2024-12-06T01:08:00Z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0x010100E3CA18C70EE4E5489F40F356E04ECD4D</vt:lpwstr>
  </property>
</Properties>
</file>