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349"/>
        <w:gridCol w:w="2791"/>
      </w:tblGrid>
      <w:tr w:rsidR="00586A67" w:rsidTr="00586A67">
        <w:tc>
          <w:tcPr>
            <w:tcW w:w="3325" w:type="dxa"/>
          </w:tcPr>
          <w:p w:rsidR="00586A67" w:rsidRPr="00063872" w:rsidRDefault="00586A67" w:rsidP="006008B2">
            <w:pPr>
              <w:pStyle w:val="Heading1"/>
              <w:outlineLvl w:val="0"/>
            </w:pPr>
            <w:r>
              <w:t>School district</w:t>
            </w:r>
          </w:p>
        </w:tc>
        <w:tc>
          <w:tcPr>
            <w:tcW w:w="1349" w:type="dxa"/>
          </w:tcPr>
          <w:p w:rsidR="00586A67" w:rsidRPr="00063872" w:rsidRDefault="00586A67" w:rsidP="006008B2">
            <w:pPr>
              <w:pStyle w:val="Heading1"/>
              <w:outlineLvl w:val="0"/>
            </w:pPr>
            <w:r w:rsidRPr="00063872">
              <w:t>County</w:t>
            </w:r>
          </w:p>
        </w:tc>
        <w:tc>
          <w:tcPr>
            <w:tcW w:w="2791" w:type="dxa"/>
          </w:tcPr>
          <w:p w:rsidR="00586A67" w:rsidRPr="00063872" w:rsidRDefault="00586A67" w:rsidP="006008B2">
            <w:pPr>
              <w:pStyle w:val="Heading1"/>
              <w:outlineLvl w:val="0"/>
            </w:pPr>
            <w:r>
              <w:t>Number</w:t>
            </w:r>
            <w:r w:rsidRPr="00063872">
              <w:t xml:space="preserve"> of Buses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Aberdeen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Grays Harbor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Hoquiam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Grays Harbor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Asotin-</w:t>
            </w:r>
            <w:proofErr w:type="spellStart"/>
            <w:r w:rsidRPr="00063872">
              <w:t>Anatone</w:t>
            </w:r>
            <w:proofErr w:type="spellEnd"/>
            <w:r w:rsidRPr="00063872">
              <w:t xml:space="preserve">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Asotin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Clarkston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Asotin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3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proofErr w:type="spellStart"/>
            <w:r w:rsidRPr="00063872">
              <w:t>Kiona</w:t>
            </w:r>
            <w:proofErr w:type="spellEnd"/>
            <w:r w:rsidRPr="00063872">
              <w:t xml:space="preserve">-Benton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Benton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Paterson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Benton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Prosser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Benton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6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Richland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Benton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proofErr w:type="spellStart"/>
            <w:r>
              <w:t>Eastmont</w:t>
            </w:r>
            <w:proofErr w:type="spellEnd"/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Chelan</w:t>
            </w:r>
          </w:p>
        </w:tc>
        <w:tc>
          <w:tcPr>
            <w:tcW w:w="2791" w:type="dxa"/>
          </w:tcPr>
          <w:p w:rsidR="00586A67" w:rsidRPr="00063872" w:rsidRDefault="002C3F7C" w:rsidP="006008B2">
            <w:r>
              <w:t>3</w:t>
            </w:r>
            <w:bookmarkStart w:id="0" w:name="_GoBack"/>
            <w:bookmarkEnd w:id="0"/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6008B2">
            <w:proofErr w:type="spellStart"/>
            <w:r>
              <w:t>Entiat</w:t>
            </w:r>
            <w:proofErr w:type="spellEnd"/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Chelan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Wenatchee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Chelan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5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proofErr w:type="spellStart"/>
            <w:r w:rsidRPr="00063872">
              <w:t>Quillayute</w:t>
            </w:r>
            <w:proofErr w:type="spellEnd"/>
            <w:r w:rsidRPr="00063872">
              <w:t xml:space="preserve"> Valley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Clallam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Camas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Clark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10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Evergreen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Clark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30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Green Mountain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Clark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proofErr w:type="spellStart"/>
            <w:r w:rsidRPr="00063872">
              <w:t>Orondo</w:t>
            </w:r>
            <w:proofErr w:type="spellEnd"/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Douglas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Curlew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Ferry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Republic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Ferry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Pasco School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Franklin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15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Ephrata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Grant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Moses Lake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Grant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8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Oak Harbor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Island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6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South Whidbey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Island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Federal Way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King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10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Kent School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King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9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Lake Washington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King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16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Marysville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King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16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Northshore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King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8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Renton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King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4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Shoreline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King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8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Tukwila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King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3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Bainbridge Island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Kitsap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Bremerton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Kitsap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3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Central Kitsap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Kitsap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5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North Kitsap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Kitsap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5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South Kitsap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Kitsap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13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Goldendale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Klickitat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Centralia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Lewis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proofErr w:type="spellStart"/>
            <w:r w:rsidRPr="00063872">
              <w:t>Napavine</w:t>
            </w:r>
            <w:proofErr w:type="spellEnd"/>
            <w:r w:rsidRPr="00063872">
              <w:t xml:space="preserve">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Lewis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Toledo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Lewis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White Pass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Lewis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proofErr w:type="spellStart"/>
            <w:r>
              <w:t>Reardan-Edwall</w:t>
            </w:r>
            <w:proofErr w:type="spellEnd"/>
            <w:r w:rsidRPr="00063872">
              <w:t xml:space="preserve">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Lincoln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Hood Canal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Mason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lastRenderedPageBreak/>
              <w:t xml:space="preserve">North Mason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Mason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Pioneer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Mason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proofErr w:type="spellStart"/>
            <w:r w:rsidRPr="00063872">
              <w:t>Methow</w:t>
            </w:r>
            <w:proofErr w:type="spellEnd"/>
            <w:r w:rsidRPr="00063872">
              <w:t xml:space="preserve"> Valley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Okanogan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Bethel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Pierce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Carbonado Historical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Pierce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proofErr w:type="spellStart"/>
            <w:r w:rsidRPr="00063872">
              <w:t>Dieringer</w:t>
            </w:r>
            <w:proofErr w:type="spellEnd"/>
            <w:r w:rsidRPr="00063872">
              <w:t xml:space="preserve">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Pierce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Eatonville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Pierce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3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Lakewood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Pierce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3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Orting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Pierce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9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Sumner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Pierce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University Place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Pierce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White River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Pierce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4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Orcas Island </w:t>
            </w:r>
          </w:p>
        </w:tc>
        <w:tc>
          <w:tcPr>
            <w:tcW w:w="1349" w:type="dxa"/>
          </w:tcPr>
          <w:p w:rsidR="00586A67" w:rsidRPr="00063872" w:rsidRDefault="00586A67" w:rsidP="00586A67">
            <w:r w:rsidRPr="00063872">
              <w:t>San Ju</w:t>
            </w:r>
            <w:r>
              <w:t>a</w:t>
            </w:r>
            <w:r w:rsidRPr="00063872">
              <w:t>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Anacortes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Skagit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Concrete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Skagit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Coulee Hartline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Skagit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6008B2">
            <w:r w:rsidRPr="00063872">
              <w:t xml:space="preserve">Sedro Woolley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Skagit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Skamania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Skamania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Mukilteo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Snohomish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3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Snohomish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Snohomish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Stanwood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Snohomish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Mead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Spokane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7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Medical Lake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Spokane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3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Kettle Falls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Stevens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Loon Lake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Stevens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Northport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Stevens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3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Summit Valley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Stevens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Valley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Stevens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Mary Walker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Stev</w:t>
            </w:r>
            <w:r>
              <w:t>e</w:t>
            </w:r>
            <w:r w:rsidRPr="00063872">
              <w:t>ns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North Thurston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Thurston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9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Columbia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Walla Walla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Mount Baker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Whatcom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4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Garfield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Whitman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Pullman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Whitman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9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proofErr w:type="spellStart"/>
            <w:r w:rsidRPr="00063872">
              <w:t>Rosalia</w:t>
            </w:r>
            <w:proofErr w:type="spellEnd"/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Whitman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East Valley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Yakima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Naches Valley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Yakima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1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Toppenish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Yakima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6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>Wapato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Yakima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8</w:t>
            </w:r>
          </w:p>
        </w:tc>
      </w:tr>
      <w:tr w:rsidR="00586A67" w:rsidTr="00586A67">
        <w:tc>
          <w:tcPr>
            <w:tcW w:w="3325" w:type="dxa"/>
          </w:tcPr>
          <w:p w:rsidR="00586A67" w:rsidRPr="00063872" w:rsidRDefault="00586A67" w:rsidP="00586A67">
            <w:r w:rsidRPr="00063872">
              <w:t xml:space="preserve">West Valley </w:t>
            </w:r>
          </w:p>
        </w:tc>
        <w:tc>
          <w:tcPr>
            <w:tcW w:w="1349" w:type="dxa"/>
          </w:tcPr>
          <w:p w:rsidR="00586A67" w:rsidRPr="00063872" w:rsidRDefault="00586A67" w:rsidP="006008B2">
            <w:r w:rsidRPr="00063872">
              <w:t>Yakima</w:t>
            </w:r>
          </w:p>
        </w:tc>
        <w:tc>
          <w:tcPr>
            <w:tcW w:w="2791" w:type="dxa"/>
          </w:tcPr>
          <w:p w:rsidR="00586A67" w:rsidRPr="00063872" w:rsidRDefault="00586A67" w:rsidP="006008B2">
            <w:r w:rsidRPr="00063872">
              <w:t>2</w:t>
            </w:r>
          </w:p>
        </w:tc>
      </w:tr>
    </w:tbl>
    <w:p w:rsidR="00A9233A" w:rsidRDefault="002C3F7C" w:rsidP="00586A67"/>
    <w:sectPr w:rsidR="00A9233A" w:rsidSect="006D2B4F">
      <w:pgSz w:w="12240" w:h="15840"/>
      <w:pgMar w:top="9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B2"/>
    <w:rsid w:val="000B61A2"/>
    <w:rsid w:val="00145506"/>
    <w:rsid w:val="002C3F7C"/>
    <w:rsid w:val="003A0603"/>
    <w:rsid w:val="005332F1"/>
    <w:rsid w:val="00586A67"/>
    <w:rsid w:val="006008B2"/>
    <w:rsid w:val="0067142F"/>
    <w:rsid w:val="006D2B4F"/>
    <w:rsid w:val="0077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57F34-3F76-4728-86F1-A6DC1EE4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0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008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Kimberly (ECY)</dc:creator>
  <cp:keywords/>
  <dc:description/>
  <cp:lastModifiedBy>Allen, Kimberly (ECY)</cp:lastModifiedBy>
  <cp:revision>3</cp:revision>
  <dcterms:created xsi:type="dcterms:W3CDTF">2018-12-19T23:58:00Z</dcterms:created>
  <dcterms:modified xsi:type="dcterms:W3CDTF">2018-12-19T23:59:00Z</dcterms:modified>
</cp:coreProperties>
</file>