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B93" w:rsidRDefault="00017C2C">
      <w:pPr>
        <w:pStyle w:val="Heading1"/>
        <w:ind w:left="2304"/>
      </w:pPr>
      <w:bookmarkStart w:id="0" w:name="_GoBack"/>
      <w:bookmarkEnd w:id="0"/>
      <w:r>
        <w:drawing>
          <wp:anchor distT="0" distB="0" distL="114300" distR="114300" simplePos="0" relativeHeight="251751424" behindDoc="0" locked="0" layoutInCell="1" allowOverlap="1">
            <wp:simplePos x="0" y="0"/>
            <wp:positionH relativeFrom="column">
              <wp:posOffset>394335</wp:posOffset>
            </wp:positionH>
            <wp:positionV relativeFrom="paragraph">
              <wp:posOffset>0</wp:posOffset>
            </wp:positionV>
            <wp:extent cx="1032163" cy="116937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2163" cy="1169370"/>
                    </a:xfrm>
                    <a:prstGeom prst="rect">
                      <a:avLst/>
                    </a:prstGeom>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749376" behindDoc="0" locked="0" layoutInCell="1" allowOverlap="1">
            <wp:simplePos x="0" y="0"/>
            <wp:positionH relativeFrom="column">
              <wp:posOffset>4877608</wp:posOffset>
            </wp:positionH>
            <wp:positionV relativeFrom="paragraph">
              <wp:posOffset>359930</wp:posOffset>
            </wp:positionV>
            <wp:extent cx="1492152" cy="833004"/>
            <wp:effectExtent l="0" t="0" r="0" b="5715"/>
            <wp:wrapNone/>
            <wp:docPr id="35" name="Picture 35" descr="Pump Out Don't Dump Out logo showing a graphic of an icon of a man pumping out"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inal NDZ Pump Out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2152" cy="833004"/>
                    </a:xfrm>
                    <a:prstGeom prst="rect">
                      <a:avLst/>
                    </a:prstGeom>
                  </pic:spPr>
                </pic:pic>
              </a:graphicData>
            </a:graphic>
            <wp14:sizeRelH relativeFrom="page">
              <wp14:pctWidth>0</wp14:pctWidth>
            </wp14:sizeRelH>
            <wp14:sizeRelV relativeFrom="page">
              <wp14:pctHeight>0</wp14:pctHeight>
            </wp14:sizeRelV>
          </wp:anchor>
        </w:drawing>
      </w:r>
      <w:r>
        <w:t>Puget Sound No Discharge Zone</w:t>
      </w:r>
    </w:p>
    <w:p w:rsidR="007E5B93" w:rsidRDefault="00017C2C">
      <w:pPr>
        <w:pStyle w:val="Titlestyle"/>
        <w:ind w:left="2304" w:firstLine="0"/>
      </w:pPr>
      <w:r>
        <w:t>Free Signs Available!</w:t>
      </w:r>
    </w:p>
    <w:p w:rsidR="007E5B93" w:rsidRDefault="007E5B93">
      <w:pPr>
        <w:rPr>
          <w:rFonts w:ascii="Arial" w:hAnsi="Arial" w:cs="Arial"/>
          <w:sz w:val="14"/>
          <w:szCs w:val="14"/>
        </w:rPr>
      </w:pPr>
    </w:p>
    <w:p w:rsidR="007E5B93" w:rsidRPr="00DE627C" w:rsidRDefault="00017C2C">
      <w:pPr>
        <w:spacing w:before="1080"/>
        <w:rPr>
          <w:rFonts w:ascii="Arial" w:hAnsi="Arial" w:cs="Arial"/>
          <w:sz w:val="20"/>
          <w:szCs w:val="20"/>
        </w:rPr>
      </w:pPr>
      <w:r w:rsidRPr="00DE627C">
        <w:rPr>
          <w:rFonts w:ascii="Arial" w:hAnsi="Arial" w:cs="Arial"/>
          <w:noProof/>
          <w:sz w:val="20"/>
          <w:szCs w:val="20"/>
        </w:rPr>
        <mc:AlternateContent>
          <mc:Choice Requires="wps">
            <w:drawing>
              <wp:anchor distT="0" distB="0" distL="114300" distR="114300" simplePos="0" relativeHeight="251750400" behindDoc="0" locked="0" layoutInCell="1" allowOverlap="1">
                <wp:simplePos x="0" y="0"/>
                <wp:positionH relativeFrom="column">
                  <wp:posOffset>408709</wp:posOffset>
                </wp:positionH>
                <wp:positionV relativeFrom="paragraph">
                  <wp:posOffset>435437</wp:posOffset>
                </wp:positionV>
                <wp:extent cx="5985048" cy="14374"/>
                <wp:effectExtent l="19050" t="19050" r="34925" b="24130"/>
                <wp:wrapNone/>
                <wp:docPr id="3" name="Straight Connector 3"/>
                <wp:cNvGraphicFramePr/>
                <a:graphic xmlns:a="http://schemas.openxmlformats.org/drawingml/2006/main">
                  <a:graphicData uri="http://schemas.microsoft.com/office/word/2010/wordprocessingShape">
                    <wps:wsp>
                      <wps:cNvCnPr/>
                      <wps:spPr>
                        <a:xfrm flipV="1">
                          <a:off x="0" y="0"/>
                          <a:ext cx="5985048" cy="14374"/>
                        </a:xfrm>
                        <a:prstGeom prst="line">
                          <a:avLst/>
                        </a:prstGeom>
                        <a:ln w="38100">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76287E" id="Straight Connector 3" o:spid="_x0000_s1026" style="position:absolute;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pt,34.3pt" to="503.4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" strokecolor="#2e74b5 [2408]" strokeweight="3pt">
                <v:stroke joinstyle="miter"/>
              </v:line>
            </w:pict>
          </mc:Fallback>
        </mc:AlternateContent>
      </w:r>
      <w:r w:rsidRPr="00DE627C">
        <w:rPr>
          <w:rFonts w:ascii="Arial" w:hAnsi="Arial" w:cs="Arial"/>
          <w:sz w:val="20"/>
          <w:szCs w:val="20"/>
        </w:rPr>
        <w:t>The signs listed below are provided at no cost to marinas and agencies that manage boat launch areas in the Puget Sound region. Once we get your request, we will coordin</w:t>
      </w:r>
      <w:r w:rsidR="00DE627C">
        <w:rPr>
          <w:rFonts w:ascii="Arial" w:hAnsi="Arial" w:cs="Arial"/>
          <w:sz w:val="20"/>
          <w:szCs w:val="20"/>
        </w:rPr>
        <w:t xml:space="preserve">ate delivery options with you. </w:t>
      </w:r>
      <w:r w:rsidRPr="00DE627C">
        <w:rPr>
          <w:rFonts w:ascii="Arial" w:hAnsi="Arial" w:cs="Arial"/>
          <w:sz w:val="20"/>
          <w:szCs w:val="20"/>
        </w:rPr>
        <w:t>These signs are available for free on a first come, first served basis while supplies last.</w:t>
      </w:r>
    </w:p>
    <w:p w:rsidR="007E5B93" w:rsidRPr="00DE627C" w:rsidRDefault="007E5B93">
      <w:pPr>
        <w:rPr>
          <w:rFonts w:ascii="Arial" w:hAnsi="Arial" w:cs="Arial"/>
          <w:sz w:val="20"/>
          <w:szCs w:val="20"/>
        </w:rPr>
      </w:pPr>
    </w:p>
    <w:p w:rsidR="007E5B93" w:rsidRPr="00DE627C" w:rsidRDefault="00017C2C">
      <w:pPr>
        <w:pStyle w:val="Heading2"/>
        <w:rPr>
          <w:rFonts w:ascii="Arial" w:hAnsi="Arial" w:cs="Arial"/>
          <w:b w:val="0"/>
          <w:sz w:val="20"/>
          <w:szCs w:val="20"/>
        </w:rPr>
      </w:pPr>
      <w:r w:rsidRPr="00DE627C">
        <w:rPr>
          <w:rFonts w:ascii="Arial" w:hAnsi="Arial" w:cs="Arial"/>
          <w:sz w:val="20"/>
          <w:szCs w:val="20"/>
        </w:rPr>
        <w:t>Ordering Instructions:</w:t>
      </w:r>
    </w:p>
    <w:p w:rsidR="007E5B93" w:rsidRPr="00DE627C" w:rsidRDefault="00017C2C">
      <w:pPr>
        <w:rPr>
          <w:rFonts w:ascii="Arial" w:hAnsi="Arial" w:cs="Arial"/>
          <w:sz w:val="20"/>
          <w:szCs w:val="20"/>
        </w:rPr>
      </w:pPr>
      <w:r w:rsidRPr="00DE627C">
        <w:rPr>
          <w:rFonts w:ascii="Arial" w:hAnsi="Arial" w:cs="Arial"/>
          <w:sz w:val="20"/>
          <w:szCs w:val="20"/>
        </w:rPr>
        <w:t xml:space="preserve">Email your completed order request form to Justine Asohmbom at: </w:t>
      </w:r>
      <w:hyperlink r:id="rId10" w:history="1">
        <w:r w:rsidR="00280A4E" w:rsidRPr="00DE627C">
          <w:rPr>
            <w:rStyle w:val="Hyperlink"/>
            <w:rFonts w:ascii="Arial" w:hAnsi="Arial" w:cs="Arial"/>
            <w:sz w:val="20"/>
            <w:szCs w:val="20"/>
          </w:rPr>
          <w:t>Justine.Asohmbom@ecy.wa.gov</w:t>
        </w:r>
      </w:hyperlink>
      <w:r w:rsidR="00280A4E" w:rsidRPr="00DE627C">
        <w:rPr>
          <w:rFonts w:ascii="Arial" w:hAnsi="Arial" w:cs="Arial"/>
          <w:sz w:val="20"/>
          <w:szCs w:val="20"/>
        </w:rPr>
        <w:t xml:space="preserve"> . </w:t>
      </w:r>
      <w:r w:rsidRPr="00DE627C">
        <w:rPr>
          <w:rFonts w:ascii="Arial" w:hAnsi="Arial" w:cs="Arial"/>
          <w:sz w:val="20"/>
          <w:szCs w:val="20"/>
        </w:rPr>
        <w:t>Your email should include:</w:t>
      </w:r>
    </w:p>
    <w:p w:rsidR="007E5B93" w:rsidRPr="00DE627C" w:rsidRDefault="00017C2C">
      <w:pPr>
        <w:pStyle w:val="ListParagraph"/>
        <w:spacing w:before="0" w:after="0"/>
        <w:rPr>
          <w:rFonts w:ascii="Arial" w:hAnsi="Arial" w:cs="Arial"/>
          <w:sz w:val="20"/>
          <w:szCs w:val="20"/>
        </w:rPr>
      </w:pPr>
      <w:r w:rsidRPr="00DE627C">
        <w:rPr>
          <w:rFonts w:ascii="Arial" w:hAnsi="Arial" w:cs="Arial"/>
          <w:sz w:val="20"/>
          <w:szCs w:val="20"/>
        </w:rPr>
        <w:t>Name and affiliation of person ordering</w:t>
      </w:r>
    </w:p>
    <w:p w:rsidR="007E5B93" w:rsidRPr="00DE627C" w:rsidRDefault="00017C2C">
      <w:pPr>
        <w:pStyle w:val="ListParagraph"/>
        <w:spacing w:before="0" w:after="0"/>
        <w:rPr>
          <w:rFonts w:ascii="Arial" w:hAnsi="Arial" w:cs="Arial"/>
          <w:sz w:val="20"/>
          <w:szCs w:val="20"/>
        </w:rPr>
      </w:pPr>
      <w:r w:rsidRPr="00DE627C">
        <w:rPr>
          <w:rFonts w:ascii="Arial" w:hAnsi="Arial" w:cs="Arial"/>
          <w:sz w:val="20"/>
          <w:szCs w:val="20"/>
        </w:rPr>
        <w:t xml:space="preserve">Contact phone &amp; email </w:t>
      </w:r>
    </w:p>
    <w:p w:rsidR="007E5B93" w:rsidRPr="00DE627C" w:rsidRDefault="00017C2C">
      <w:pPr>
        <w:pStyle w:val="ListParagraph"/>
        <w:spacing w:before="0" w:after="0"/>
        <w:rPr>
          <w:rFonts w:ascii="Arial" w:hAnsi="Arial" w:cs="Arial"/>
          <w:sz w:val="20"/>
          <w:szCs w:val="20"/>
        </w:rPr>
      </w:pPr>
      <w:r w:rsidRPr="00DE627C">
        <w:rPr>
          <w:rFonts w:ascii="Arial" w:hAnsi="Arial" w:cs="Arial"/>
          <w:sz w:val="20"/>
          <w:szCs w:val="20"/>
        </w:rPr>
        <w:t xml:space="preserve">Locations where the signs will be installed. </w:t>
      </w:r>
    </w:p>
    <w:p w:rsidR="00DE627C" w:rsidRDefault="00DE627C">
      <w:pPr>
        <w:rPr>
          <w:rFonts w:ascii="Arial" w:hAnsi="Arial" w:cs="Arial"/>
          <w:b/>
          <w:sz w:val="20"/>
          <w:szCs w:val="20"/>
        </w:rPr>
      </w:pPr>
      <w:r w:rsidRPr="00DE627C">
        <w:rPr>
          <w:rFonts w:ascii="Arial" w:eastAsiaTheme="minorHAnsi" w:hAnsi="Arial" w:cs="Arial"/>
          <w:sz w:val="20"/>
          <w:szCs w:val="20"/>
        </w:rPr>
        <w:t>If you have any questions, please, call 425-495-1569.</w:t>
      </w:r>
    </w:p>
    <w:p w:rsidR="00DE627C" w:rsidRDefault="00DE627C">
      <w:pPr>
        <w:rPr>
          <w:rFonts w:ascii="Arial" w:hAnsi="Arial" w:cs="Arial"/>
          <w:b/>
          <w:sz w:val="20"/>
          <w:szCs w:val="20"/>
        </w:rPr>
      </w:pPr>
    </w:p>
    <w:p w:rsidR="007E5B93" w:rsidRPr="00DE627C" w:rsidRDefault="00017C2C">
      <w:pPr>
        <w:rPr>
          <w:rFonts w:ascii="Arial" w:hAnsi="Arial" w:cs="Arial"/>
          <w:sz w:val="20"/>
          <w:szCs w:val="20"/>
        </w:rPr>
      </w:pPr>
      <w:r w:rsidRPr="00DE627C">
        <w:rPr>
          <w:rFonts w:ascii="Arial" w:hAnsi="Arial" w:cs="Arial"/>
          <w:b/>
          <w:sz w:val="20"/>
          <w:szCs w:val="20"/>
        </w:rPr>
        <w:t>NOTE:</w:t>
      </w:r>
      <w:r w:rsidRPr="00DE627C">
        <w:rPr>
          <w:rFonts w:ascii="Arial" w:hAnsi="Arial" w:cs="Arial"/>
          <w:sz w:val="20"/>
          <w:szCs w:val="20"/>
        </w:rPr>
        <w:t xml:space="preserve"> We have indicated that some of the signs are for locations in the South Sound or the North Sound because they include the phone number and email address of that region for reporting illegal sewage discharges.  If you are unsure of which version is appropriate for your location, please contact </w:t>
      </w:r>
      <w:hyperlink r:id="rId11" w:history="1">
        <w:r w:rsidRPr="00DE627C">
          <w:rPr>
            <w:rStyle w:val="Hyperlink"/>
            <w:rFonts w:ascii="Arial" w:hAnsi="Arial" w:cs="Arial"/>
            <w:sz w:val="20"/>
            <w:szCs w:val="20"/>
          </w:rPr>
          <w:t>Justine.Asohmbom@ecy.wa.gov</w:t>
        </w:r>
      </w:hyperlink>
      <w:r w:rsidR="00DE627C">
        <w:rPr>
          <w:rFonts w:ascii="Arial" w:hAnsi="Arial" w:cs="Arial"/>
          <w:sz w:val="20"/>
          <w:szCs w:val="20"/>
        </w:rPr>
        <w:t xml:space="preserve"> </w:t>
      </w:r>
      <w:r w:rsidRPr="00DE627C">
        <w:rPr>
          <w:rFonts w:ascii="Arial" w:hAnsi="Arial" w:cs="Arial"/>
          <w:sz w:val="20"/>
          <w:szCs w:val="20"/>
        </w:rPr>
        <w:t>for guidance.</w:t>
      </w:r>
    </w:p>
    <w:p w:rsidR="007E5B93" w:rsidRPr="00DE627C" w:rsidRDefault="007E5B93">
      <w:pPr>
        <w:rPr>
          <w:rFonts w:ascii="Arial" w:hAnsi="Arial" w:cs="Arial"/>
          <w:sz w:val="20"/>
          <w:szCs w:val="20"/>
        </w:rPr>
      </w:pPr>
    </w:p>
    <w:tbl>
      <w:tblPr>
        <w:tblpPr w:leftFromText="180" w:rightFromText="180" w:bottomFromText="115" w:vertAnchor="text" w:tblpXSpec="center"/>
        <w:tblW w:w="10430" w:type="dxa"/>
        <w:tblLayout w:type="fixed"/>
        <w:tblCellMar>
          <w:left w:w="0" w:type="dxa"/>
          <w:right w:w="0" w:type="dxa"/>
        </w:tblCellMar>
        <w:tblLook w:val="04A0" w:firstRow="1" w:lastRow="0" w:firstColumn="1" w:lastColumn="0" w:noHBand="0" w:noVBand="1"/>
        <w:tblCaption w:val="Puget Sound No Discharge Zone Signs order form"/>
        <w:tblDescription w:val="An order form table with pictures of No Discharge Zone Sign options, the sizes, description of the materials and a column for the number requested"/>
      </w:tblPr>
      <w:tblGrid>
        <w:gridCol w:w="726"/>
        <w:gridCol w:w="2774"/>
        <w:gridCol w:w="2430"/>
        <w:gridCol w:w="2970"/>
        <w:gridCol w:w="1530"/>
      </w:tblGrid>
      <w:tr w:rsidR="007E5B93">
        <w:trPr>
          <w:trHeight w:val="609"/>
          <w:tblHeader/>
        </w:trPr>
        <w:tc>
          <w:tcPr>
            <w:tcW w:w="726" w:type="dxa"/>
            <w:tcBorders>
              <w:top w:val="single" w:sz="8" w:space="0" w:color="auto"/>
              <w:left w:val="single" w:sz="8" w:space="0" w:color="auto"/>
              <w:bottom w:val="single" w:sz="18" w:space="0" w:color="auto"/>
              <w:right w:val="single" w:sz="8" w:space="0" w:color="auto"/>
            </w:tcBorders>
            <w:shd w:val="clear" w:color="auto" w:fill="8EAADB" w:themeFill="accent1" w:themeFillTint="99"/>
            <w:tcMar>
              <w:top w:w="0" w:type="dxa"/>
              <w:left w:w="108" w:type="dxa"/>
              <w:bottom w:w="0" w:type="dxa"/>
              <w:right w:w="108" w:type="dxa"/>
            </w:tcMar>
            <w:hideMark/>
          </w:tcPr>
          <w:p w:rsidR="007E5B93" w:rsidRDefault="00017C2C">
            <w:pPr>
              <w:autoSpaceDE w:val="0"/>
              <w:autoSpaceDN w:val="0"/>
              <w:spacing w:before="120"/>
              <w:jc w:val="center"/>
              <w:rPr>
                <w:rFonts w:ascii="Arial" w:hAnsi="Arial" w:cs="Arial"/>
                <w:b/>
                <w:bCs/>
                <w:color w:val="000000"/>
                <w:sz w:val="20"/>
                <w:szCs w:val="20"/>
              </w:rPr>
            </w:pPr>
            <w:bookmarkStart w:id="1" w:name="_Hlk69366860"/>
            <w:r>
              <w:rPr>
                <w:rFonts w:ascii="Arial" w:hAnsi="Arial" w:cs="Arial"/>
                <w:b/>
                <w:bCs/>
                <w:color w:val="000000"/>
                <w:sz w:val="20"/>
                <w:szCs w:val="20"/>
              </w:rPr>
              <w:t>Item #</w:t>
            </w:r>
          </w:p>
        </w:tc>
        <w:tc>
          <w:tcPr>
            <w:tcW w:w="2774" w:type="dxa"/>
            <w:tcBorders>
              <w:top w:val="single" w:sz="8" w:space="0" w:color="auto"/>
              <w:left w:val="nil"/>
              <w:bottom w:val="single" w:sz="18" w:space="0" w:color="auto"/>
              <w:right w:val="single" w:sz="8" w:space="0" w:color="auto"/>
            </w:tcBorders>
            <w:shd w:val="clear" w:color="auto" w:fill="8EAADB" w:themeFill="accent1" w:themeFillTint="99"/>
          </w:tcPr>
          <w:p w:rsidR="007E5B93" w:rsidRDefault="00017C2C">
            <w:pPr>
              <w:autoSpaceDE w:val="0"/>
              <w:autoSpaceDN w:val="0"/>
              <w:spacing w:before="120"/>
              <w:jc w:val="center"/>
              <w:rPr>
                <w:rFonts w:ascii="Arial" w:hAnsi="Arial" w:cs="Arial"/>
                <w:b/>
                <w:bCs/>
                <w:color w:val="000000"/>
                <w:sz w:val="20"/>
                <w:szCs w:val="20"/>
              </w:rPr>
            </w:pPr>
            <w:r>
              <w:rPr>
                <w:rFonts w:ascii="Arial" w:hAnsi="Arial" w:cs="Arial"/>
                <w:b/>
                <w:bCs/>
                <w:color w:val="000000"/>
                <w:sz w:val="20"/>
                <w:szCs w:val="20"/>
              </w:rPr>
              <w:t>Sign Options</w:t>
            </w:r>
          </w:p>
        </w:tc>
        <w:tc>
          <w:tcPr>
            <w:tcW w:w="2430" w:type="dxa"/>
            <w:tcBorders>
              <w:top w:val="single" w:sz="8" w:space="0" w:color="auto"/>
              <w:left w:val="single" w:sz="8" w:space="0" w:color="auto"/>
              <w:bottom w:val="single" w:sz="18" w:space="0" w:color="auto"/>
              <w:right w:val="single" w:sz="8" w:space="0" w:color="auto"/>
            </w:tcBorders>
            <w:shd w:val="clear" w:color="auto" w:fill="8EAADB" w:themeFill="accent1" w:themeFillTint="99"/>
            <w:tcMar>
              <w:top w:w="0" w:type="dxa"/>
              <w:left w:w="108" w:type="dxa"/>
              <w:bottom w:w="0" w:type="dxa"/>
              <w:right w:w="108" w:type="dxa"/>
            </w:tcMar>
            <w:hideMark/>
          </w:tcPr>
          <w:p w:rsidR="007E5B93" w:rsidRDefault="00017C2C">
            <w:pPr>
              <w:autoSpaceDE w:val="0"/>
              <w:autoSpaceDN w:val="0"/>
              <w:spacing w:before="180"/>
              <w:jc w:val="center"/>
              <w:rPr>
                <w:rFonts w:ascii="Arial" w:hAnsi="Arial" w:cs="Arial"/>
                <w:b/>
                <w:bCs/>
                <w:color w:val="000000"/>
                <w:sz w:val="20"/>
                <w:szCs w:val="20"/>
              </w:rPr>
            </w:pPr>
            <w:r>
              <w:rPr>
                <w:rFonts w:ascii="Arial" w:hAnsi="Arial" w:cs="Arial"/>
                <w:b/>
                <w:bCs/>
                <w:color w:val="000000"/>
                <w:sz w:val="20"/>
                <w:szCs w:val="20"/>
              </w:rPr>
              <w:t>Item Size</w:t>
            </w:r>
          </w:p>
        </w:tc>
        <w:tc>
          <w:tcPr>
            <w:tcW w:w="2970" w:type="dxa"/>
            <w:tcBorders>
              <w:top w:val="single" w:sz="8" w:space="0" w:color="auto"/>
              <w:left w:val="nil"/>
              <w:bottom w:val="single" w:sz="18" w:space="0" w:color="auto"/>
              <w:right w:val="single" w:sz="8" w:space="0" w:color="auto"/>
            </w:tcBorders>
            <w:shd w:val="clear" w:color="auto" w:fill="8EAADB" w:themeFill="accent1" w:themeFillTint="99"/>
            <w:tcMar>
              <w:top w:w="0" w:type="dxa"/>
              <w:left w:w="108" w:type="dxa"/>
              <w:bottom w:w="0" w:type="dxa"/>
              <w:right w:w="108" w:type="dxa"/>
            </w:tcMar>
            <w:hideMark/>
          </w:tcPr>
          <w:p w:rsidR="007E5B93" w:rsidRDefault="00017C2C">
            <w:pPr>
              <w:autoSpaceDE w:val="0"/>
              <w:autoSpaceDN w:val="0"/>
              <w:spacing w:before="180"/>
              <w:jc w:val="center"/>
              <w:rPr>
                <w:rFonts w:ascii="Arial" w:hAnsi="Arial" w:cs="Arial"/>
                <w:b/>
                <w:bCs/>
                <w:color w:val="000000"/>
                <w:sz w:val="20"/>
                <w:szCs w:val="20"/>
              </w:rPr>
            </w:pPr>
            <w:r>
              <w:rPr>
                <w:rFonts w:ascii="Arial" w:hAnsi="Arial" w:cs="Arial"/>
                <w:b/>
                <w:bCs/>
                <w:color w:val="000000"/>
                <w:sz w:val="20"/>
                <w:szCs w:val="20"/>
              </w:rPr>
              <w:t>Material</w:t>
            </w:r>
          </w:p>
        </w:tc>
        <w:tc>
          <w:tcPr>
            <w:tcW w:w="1530" w:type="dxa"/>
            <w:tcBorders>
              <w:top w:val="single" w:sz="8" w:space="0" w:color="auto"/>
              <w:left w:val="nil"/>
              <w:bottom w:val="single" w:sz="18" w:space="0" w:color="auto"/>
              <w:right w:val="single" w:sz="8" w:space="0" w:color="auto"/>
            </w:tcBorders>
            <w:shd w:val="clear" w:color="auto" w:fill="8EAADB" w:themeFill="accent1" w:themeFillTint="99"/>
            <w:tcMar>
              <w:top w:w="0" w:type="dxa"/>
              <w:left w:w="108" w:type="dxa"/>
              <w:bottom w:w="0" w:type="dxa"/>
              <w:right w:w="108" w:type="dxa"/>
            </w:tcMar>
            <w:hideMark/>
          </w:tcPr>
          <w:p w:rsidR="007E5B93" w:rsidRDefault="00017C2C">
            <w:pPr>
              <w:autoSpaceDE w:val="0"/>
              <w:autoSpaceDN w:val="0"/>
              <w:spacing w:before="100" w:beforeAutospacing="1"/>
              <w:jc w:val="center"/>
              <w:rPr>
                <w:rFonts w:ascii="Arial" w:hAnsi="Arial" w:cs="Arial"/>
                <w:b/>
                <w:bCs/>
                <w:color w:val="000000"/>
                <w:sz w:val="20"/>
                <w:szCs w:val="20"/>
              </w:rPr>
            </w:pPr>
            <w:r>
              <w:rPr>
                <w:rFonts w:ascii="Arial" w:hAnsi="Arial" w:cs="Arial"/>
                <w:b/>
                <w:bCs/>
                <w:color w:val="000000"/>
                <w:sz w:val="20"/>
                <w:szCs w:val="20"/>
              </w:rPr>
              <w:t xml:space="preserve"># Requested </w:t>
            </w:r>
          </w:p>
        </w:tc>
      </w:tr>
      <w:tr w:rsidR="007E5B93">
        <w:trPr>
          <w:trHeight w:val="2114"/>
        </w:trPr>
        <w:tc>
          <w:tcPr>
            <w:tcW w:w="726" w:type="dxa"/>
            <w:tcBorders>
              <w:top w:val="single" w:sz="18" w:space="0" w:color="auto"/>
              <w:left w:val="single" w:sz="8" w:space="0" w:color="auto"/>
              <w:bottom w:val="single" w:sz="8" w:space="0" w:color="auto"/>
              <w:right w:val="single" w:sz="8" w:space="0" w:color="auto"/>
            </w:tcBorders>
            <w:shd w:val="clear" w:color="auto" w:fill="B4C6E7" w:themeFill="accent1" w:themeFillTint="66"/>
            <w:tcMar>
              <w:top w:w="0" w:type="dxa"/>
              <w:left w:w="108" w:type="dxa"/>
              <w:bottom w:w="0" w:type="dxa"/>
              <w:right w:w="108" w:type="dxa"/>
            </w:tcMar>
            <w:hideMark/>
          </w:tcPr>
          <w:p w:rsidR="007E5B93" w:rsidRDefault="00017C2C">
            <w:pPr>
              <w:autoSpaceDE w:val="0"/>
              <w:autoSpaceDN w:val="0"/>
              <w:spacing w:before="480"/>
              <w:jc w:val="center"/>
              <w:rPr>
                <w:rFonts w:ascii="Arial" w:hAnsi="Arial" w:cs="Arial"/>
                <w:b/>
                <w:bCs/>
                <w:color w:val="000000"/>
                <w:sz w:val="20"/>
                <w:szCs w:val="20"/>
              </w:rPr>
            </w:pPr>
            <w:r>
              <w:rPr>
                <w:rFonts w:ascii="Arial" w:hAnsi="Arial" w:cs="Arial"/>
                <w:b/>
                <w:bCs/>
                <w:color w:val="000000"/>
                <w:sz w:val="20"/>
                <w:szCs w:val="20"/>
              </w:rPr>
              <w:t>1</w:t>
            </w:r>
          </w:p>
        </w:tc>
        <w:tc>
          <w:tcPr>
            <w:tcW w:w="2774" w:type="dxa"/>
            <w:tcBorders>
              <w:top w:val="single" w:sz="18" w:space="0" w:color="auto"/>
              <w:left w:val="nil"/>
              <w:bottom w:val="single" w:sz="8" w:space="0" w:color="auto"/>
              <w:right w:val="single" w:sz="8" w:space="0" w:color="auto"/>
            </w:tcBorders>
          </w:tcPr>
          <w:p w:rsidR="007E5B93" w:rsidRDefault="00017C2C">
            <w:pPr>
              <w:autoSpaceDE w:val="0"/>
              <w:autoSpaceDN w:val="0"/>
              <w:rPr>
                <w:rFonts w:ascii="Arial" w:hAnsi="Arial" w:cs="Arial"/>
                <w:color w:val="000000"/>
              </w:rPr>
            </w:pPr>
            <w:r>
              <w:rPr>
                <w:noProof/>
              </w:rPr>
              <w:drawing>
                <wp:anchor distT="0" distB="0" distL="114300" distR="114300" simplePos="0" relativeHeight="251672576" behindDoc="0" locked="0" layoutInCell="1" allowOverlap="1">
                  <wp:simplePos x="0" y="0"/>
                  <wp:positionH relativeFrom="column">
                    <wp:posOffset>234314</wp:posOffset>
                  </wp:positionH>
                  <wp:positionV relativeFrom="paragraph">
                    <wp:posOffset>80645</wp:posOffset>
                  </wp:positionV>
                  <wp:extent cx="809625" cy="1202437"/>
                  <wp:effectExtent l="0" t="0" r="0" b="0"/>
                  <wp:wrapSquare wrapText="bothSides"/>
                  <wp:docPr id="1" name="Picture 1" title="Pump Out, Don't Dump Out Sign with a graphic of a clam and Pumpoutwashington.org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10199" cy="1203289"/>
                          </a:xfrm>
                          <a:prstGeom prst="rect">
                            <a:avLst/>
                          </a:prstGeom>
                        </pic:spPr>
                      </pic:pic>
                    </a:graphicData>
                  </a:graphic>
                  <wp14:sizeRelH relativeFrom="margin">
                    <wp14:pctWidth>0</wp14:pctWidth>
                  </wp14:sizeRelH>
                  <wp14:sizeRelV relativeFrom="margin">
                    <wp14:pctHeight>0</wp14:pctHeight>
                  </wp14:sizeRelV>
                </wp:anchor>
              </w:drawing>
            </w:r>
          </w:p>
        </w:tc>
        <w:tc>
          <w:tcPr>
            <w:tcW w:w="2430" w:type="dxa"/>
            <w:tcBorders>
              <w:top w:val="single" w:sz="1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5B93" w:rsidRDefault="00017C2C">
            <w:pPr>
              <w:autoSpaceDE w:val="0"/>
              <w:autoSpaceDN w:val="0"/>
              <w:spacing w:before="360"/>
              <w:jc w:val="center"/>
              <w:rPr>
                <w:rFonts w:ascii="Arial" w:hAnsi="Arial" w:cs="Arial"/>
                <w:color w:val="000000"/>
                <w:sz w:val="20"/>
                <w:szCs w:val="20"/>
              </w:rPr>
            </w:pPr>
            <w:r>
              <w:rPr>
                <w:rFonts w:ascii="Arial" w:hAnsi="Arial" w:cs="Arial"/>
                <w:color w:val="000000"/>
                <w:sz w:val="20"/>
                <w:szCs w:val="20"/>
              </w:rPr>
              <w:t>Small sign – 12 x 18 inches</w:t>
            </w:r>
          </w:p>
        </w:tc>
        <w:tc>
          <w:tcPr>
            <w:tcW w:w="2970" w:type="dxa"/>
            <w:tcBorders>
              <w:top w:val="single" w:sz="18" w:space="0" w:color="auto"/>
              <w:left w:val="nil"/>
              <w:bottom w:val="single" w:sz="8" w:space="0" w:color="auto"/>
              <w:right w:val="single" w:sz="8" w:space="0" w:color="auto"/>
            </w:tcBorders>
            <w:tcMar>
              <w:top w:w="0" w:type="dxa"/>
              <w:left w:w="108" w:type="dxa"/>
              <w:bottom w:w="0" w:type="dxa"/>
              <w:right w:w="108" w:type="dxa"/>
            </w:tcMar>
            <w:vAlign w:val="center"/>
            <w:hideMark/>
          </w:tcPr>
          <w:p w:rsidR="007E5B93" w:rsidRDefault="007E5B93">
            <w:pPr>
              <w:autoSpaceDE w:val="0"/>
              <w:autoSpaceDN w:val="0"/>
              <w:rPr>
                <w:rFonts w:ascii="Arial" w:eastAsiaTheme="minorHAnsi" w:hAnsi="Arial" w:cs="Arial"/>
                <w:b/>
                <w:bCs/>
                <w:sz w:val="16"/>
                <w:szCs w:val="16"/>
              </w:rPr>
            </w:pPr>
          </w:p>
          <w:p w:rsidR="007E5B93" w:rsidRDefault="00017C2C">
            <w:pPr>
              <w:autoSpaceDE w:val="0"/>
              <w:autoSpaceDN w:val="0"/>
              <w:rPr>
                <w:rFonts w:ascii="Arial" w:eastAsiaTheme="minorHAnsi" w:hAnsi="Arial" w:cs="Arial"/>
                <w:sz w:val="16"/>
                <w:szCs w:val="16"/>
              </w:rPr>
            </w:pPr>
            <w:r>
              <w:rPr>
                <w:rFonts w:ascii="Arial" w:eastAsiaTheme="minorHAnsi" w:hAnsi="Arial" w:cs="Arial"/>
                <w:bCs/>
                <w:sz w:val="20"/>
                <w:szCs w:val="20"/>
              </w:rPr>
              <w:t xml:space="preserve">Aluminum/Vinyl </w:t>
            </w:r>
            <w:r>
              <w:rPr>
                <w:rFonts w:ascii="Arial" w:hAnsi="Arial" w:cs="Arial"/>
                <w:color w:val="000000"/>
                <w:sz w:val="20"/>
                <w:szCs w:val="20"/>
              </w:rPr>
              <w:t xml:space="preserve"> Reflective ink-print </w:t>
            </w:r>
            <w:r>
              <w:rPr>
                <w:rFonts w:ascii="Arial" w:eastAsiaTheme="minorHAnsi" w:hAnsi="Arial" w:cs="Arial"/>
                <w:sz w:val="20"/>
                <w:szCs w:val="20"/>
              </w:rPr>
              <w:t>anti-UV laminate, round corners with punch holes</w:t>
            </w:r>
          </w:p>
        </w:tc>
        <w:tc>
          <w:tcPr>
            <w:tcW w:w="1530" w:type="dxa"/>
            <w:tcBorders>
              <w:top w:val="single" w:sz="18" w:space="0" w:color="auto"/>
              <w:left w:val="nil"/>
              <w:bottom w:val="single" w:sz="8" w:space="0" w:color="auto"/>
              <w:right w:val="single" w:sz="8" w:space="0" w:color="auto"/>
            </w:tcBorders>
            <w:tcMar>
              <w:top w:w="0" w:type="dxa"/>
              <w:left w:w="108" w:type="dxa"/>
              <w:bottom w:w="0" w:type="dxa"/>
              <w:right w:w="108" w:type="dxa"/>
            </w:tcMar>
            <w:vAlign w:val="center"/>
          </w:tcPr>
          <w:p w:rsidR="007E5B93" w:rsidRDefault="00017C2C">
            <w:pPr>
              <w:autoSpaceDE w:val="0"/>
              <w:autoSpaceDN w:val="0"/>
              <w:spacing w:before="360"/>
              <w:jc w:val="center"/>
              <w:rPr>
                <w:rFonts w:ascii="Arial" w:hAnsi="Arial" w:cs="Arial"/>
                <w:color w:val="000000"/>
              </w:rPr>
            </w:pPr>
            <w:r>
              <w:rPr>
                <w:rFonts w:ascii="Arial" w:hAnsi="Arial" w:cs="Arial"/>
                <w:color w:val="000000"/>
              </w:rPr>
              <w:fldChar w:fldCharType="begin">
                <w:ffData>
                  <w:name w:val="Text1"/>
                  <w:enabled/>
                  <w:calcOnExit w:val="0"/>
                  <w:textInput/>
                </w:ffData>
              </w:fldChar>
            </w:r>
            <w:bookmarkStart w:id="2" w:name="Text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2"/>
          </w:p>
        </w:tc>
      </w:tr>
      <w:tr w:rsidR="007E5B93">
        <w:trPr>
          <w:trHeight w:val="2564"/>
        </w:trPr>
        <w:tc>
          <w:tcPr>
            <w:tcW w:w="726" w:type="dxa"/>
            <w:tcBorders>
              <w:top w:val="single" w:sz="18" w:space="0" w:color="auto"/>
              <w:left w:val="single" w:sz="8" w:space="0" w:color="auto"/>
              <w:bottom w:val="single" w:sz="8" w:space="0" w:color="auto"/>
              <w:right w:val="single" w:sz="8" w:space="0" w:color="auto"/>
            </w:tcBorders>
            <w:shd w:val="clear" w:color="auto" w:fill="B4C6E7" w:themeFill="accent1" w:themeFillTint="66"/>
            <w:tcMar>
              <w:top w:w="0" w:type="dxa"/>
              <w:left w:w="108" w:type="dxa"/>
              <w:bottom w:w="0" w:type="dxa"/>
              <w:right w:w="108" w:type="dxa"/>
            </w:tcMar>
          </w:tcPr>
          <w:p w:rsidR="007E5B93" w:rsidRDefault="00017C2C">
            <w:pPr>
              <w:autoSpaceDE w:val="0"/>
              <w:autoSpaceDN w:val="0"/>
              <w:spacing w:before="480"/>
              <w:jc w:val="center"/>
              <w:rPr>
                <w:rFonts w:ascii="Arial" w:hAnsi="Arial" w:cs="Arial"/>
                <w:b/>
                <w:bCs/>
                <w:color w:val="000000"/>
                <w:sz w:val="20"/>
                <w:szCs w:val="20"/>
              </w:rPr>
            </w:pPr>
            <w:r>
              <w:rPr>
                <w:rFonts w:ascii="Arial" w:hAnsi="Arial" w:cs="Arial"/>
                <w:b/>
                <w:bCs/>
                <w:color w:val="000000"/>
                <w:sz w:val="20"/>
                <w:szCs w:val="20"/>
              </w:rPr>
              <w:t>2</w:t>
            </w:r>
          </w:p>
        </w:tc>
        <w:tc>
          <w:tcPr>
            <w:tcW w:w="2774" w:type="dxa"/>
            <w:tcBorders>
              <w:top w:val="single" w:sz="18" w:space="0" w:color="auto"/>
              <w:left w:val="nil"/>
              <w:bottom w:val="single" w:sz="8" w:space="0" w:color="auto"/>
              <w:right w:val="single" w:sz="8" w:space="0" w:color="auto"/>
            </w:tcBorders>
          </w:tcPr>
          <w:p w:rsidR="007E5B93" w:rsidRDefault="00017C2C">
            <w:pPr>
              <w:autoSpaceDE w:val="0"/>
              <w:autoSpaceDN w:val="0"/>
              <w:rPr>
                <w:rFonts w:ascii="Arial" w:hAnsi="Arial" w:cs="Arial"/>
                <w:noProof/>
                <w:color w:val="000000"/>
              </w:rPr>
            </w:pPr>
            <w:r>
              <w:rPr>
                <w:noProof/>
              </w:rPr>
              <w:drawing>
                <wp:anchor distT="0" distB="0" distL="114300" distR="114300" simplePos="0" relativeHeight="251739136" behindDoc="1" locked="0" layoutInCell="1" allowOverlap="1">
                  <wp:simplePos x="0" y="0"/>
                  <wp:positionH relativeFrom="column">
                    <wp:posOffset>148590</wp:posOffset>
                  </wp:positionH>
                  <wp:positionV relativeFrom="paragraph">
                    <wp:posOffset>243205</wp:posOffset>
                  </wp:positionV>
                  <wp:extent cx="888353" cy="1308100"/>
                  <wp:effectExtent l="0" t="0" r="7620" b="6350"/>
                  <wp:wrapTight wrapText="bothSides">
                    <wp:wrapPolygon edited="0">
                      <wp:start x="0" y="0"/>
                      <wp:lineTo x="0" y="21390"/>
                      <wp:lineTo x="21322" y="21390"/>
                      <wp:lineTo x="21322" y="0"/>
                      <wp:lineTo x="0" y="0"/>
                    </wp:wrapPolygon>
                  </wp:wrapTight>
                  <wp:docPr id="24" name="Picture 24" descr="Pump Out, Don't Dump Out Sign with a map of the No Discharge Zone, a graphic of a clam, Pumpoutwashington.org website and the number to report illegal discharges." title="Pump Out, Don't Dump Out Sign with a map of the No Discharge Zone and a graphic of a clam and Pumpoutwashington.org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91060" cy="1312086"/>
                          </a:xfrm>
                          <a:prstGeom prst="rect">
                            <a:avLst/>
                          </a:prstGeom>
                        </pic:spPr>
                      </pic:pic>
                    </a:graphicData>
                  </a:graphic>
                  <wp14:sizeRelH relativeFrom="margin">
                    <wp14:pctWidth>0</wp14:pctWidth>
                  </wp14:sizeRelH>
                  <wp14:sizeRelV relativeFrom="margin">
                    <wp14:pctHeight>0</wp14:pctHeight>
                  </wp14:sizeRelV>
                </wp:anchor>
              </w:drawing>
            </w:r>
          </w:p>
        </w:tc>
        <w:tc>
          <w:tcPr>
            <w:tcW w:w="2430" w:type="dxa"/>
            <w:tcBorders>
              <w:top w:val="single" w:sz="1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5B93" w:rsidRDefault="00017C2C">
            <w:pPr>
              <w:autoSpaceDE w:val="0"/>
              <w:autoSpaceDN w:val="0"/>
              <w:spacing w:before="360"/>
              <w:jc w:val="center"/>
              <w:rPr>
                <w:rFonts w:ascii="Arial" w:hAnsi="Arial" w:cs="Arial"/>
                <w:sz w:val="20"/>
                <w:szCs w:val="20"/>
              </w:rPr>
            </w:pPr>
            <w:r>
              <w:rPr>
                <w:rFonts w:ascii="Arial" w:hAnsi="Arial" w:cs="Arial"/>
                <w:color w:val="000000"/>
                <w:sz w:val="20"/>
                <w:szCs w:val="20"/>
              </w:rPr>
              <w:t>Large sign – 24 x 36</w:t>
            </w:r>
            <w:r>
              <w:rPr>
                <w:rFonts w:ascii="Arial" w:hAnsi="Arial" w:cs="Arial"/>
                <w:sz w:val="20"/>
                <w:szCs w:val="20"/>
              </w:rPr>
              <w:t xml:space="preserve"> inches</w:t>
            </w:r>
          </w:p>
          <w:p w:rsidR="007E5B93" w:rsidRDefault="00017C2C">
            <w:pPr>
              <w:autoSpaceDE w:val="0"/>
              <w:autoSpaceDN w:val="0"/>
              <w:spacing w:before="360"/>
              <w:jc w:val="center"/>
              <w:rPr>
                <w:rFonts w:ascii="Arial" w:hAnsi="Arial" w:cs="Arial"/>
                <w:color w:val="000000"/>
                <w:sz w:val="20"/>
                <w:szCs w:val="20"/>
              </w:rPr>
            </w:pPr>
            <w:r>
              <w:rPr>
                <w:rFonts w:ascii="Arial" w:hAnsi="Arial" w:cs="Arial"/>
                <w:b/>
                <w:sz w:val="20"/>
                <w:szCs w:val="20"/>
              </w:rPr>
              <w:t>Note: Use in the Central &amp; North Sound  locations</w:t>
            </w:r>
          </w:p>
        </w:tc>
        <w:tc>
          <w:tcPr>
            <w:tcW w:w="2970" w:type="dxa"/>
            <w:tcBorders>
              <w:top w:val="single" w:sz="18" w:space="0" w:color="auto"/>
              <w:left w:val="nil"/>
              <w:bottom w:val="single" w:sz="8" w:space="0" w:color="auto"/>
              <w:right w:val="single" w:sz="8" w:space="0" w:color="auto"/>
            </w:tcBorders>
            <w:tcMar>
              <w:top w:w="0" w:type="dxa"/>
              <w:left w:w="108" w:type="dxa"/>
              <w:bottom w:w="0" w:type="dxa"/>
              <w:right w:w="108" w:type="dxa"/>
            </w:tcMar>
            <w:vAlign w:val="center"/>
          </w:tcPr>
          <w:p w:rsidR="007E5B93" w:rsidRDefault="00017C2C">
            <w:pPr>
              <w:autoSpaceDE w:val="0"/>
              <w:autoSpaceDN w:val="0"/>
              <w:spacing w:before="360"/>
              <w:rPr>
                <w:rFonts w:ascii="Arial" w:eastAsiaTheme="minorHAnsi" w:hAnsi="Arial" w:cs="Arial"/>
                <w:sz w:val="20"/>
                <w:szCs w:val="20"/>
              </w:rPr>
            </w:pPr>
            <w:r>
              <w:rPr>
                <w:rFonts w:ascii="Arial" w:eastAsiaTheme="minorHAnsi" w:hAnsi="Arial" w:cs="Arial"/>
                <w:bCs/>
                <w:sz w:val="20"/>
                <w:szCs w:val="20"/>
              </w:rPr>
              <w:t>Aluminum/Vinyl - Reflective ink-print anti-UV laminate, round corners with punch holes</w:t>
            </w:r>
          </w:p>
        </w:tc>
        <w:tc>
          <w:tcPr>
            <w:tcW w:w="1530" w:type="dxa"/>
            <w:tcBorders>
              <w:top w:val="single" w:sz="18" w:space="0" w:color="auto"/>
              <w:left w:val="nil"/>
              <w:bottom w:val="single" w:sz="8" w:space="0" w:color="auto"/>
              <w:right w:val="single" w:sz="8" w:space="0" w:color="auto"/>
            </w:tcBorders>
            <w:tcMar>
              <w:top w:w="0" w:type="dxa"/>
              <w:left w:w="108" w:type="dxa"/>
              <w:bottom w:w="0" w:type="dxa"/>
              <w:right w:w="108" w:type="dxa"/>
            </w:tcMar>
            <w:vAlign w:val="center"/>
          </w:tcPr>
          <w:p w:rsidR="007E5B93" w:rsidRDefault="00017C2C">
            <w:pPr>
              <w:autoSpaceDE w:val="0"/>
              <w:autoSpaceDN w:val="0"/>
              <w:spacing w:before="360"/>
              <w:jc w:val="center"/>
              <w:rPr>
                <w:rFonts w:ascii="Arial" w:hAnsi="Arial" w:cs="Arial"/>
                <w:color w:val="000000"/>
              </w:rPr>
            </w:pPr>
            <w:r>
              <w:rPr>
                <w:rFonts w:ascii="Arial" w:hAnsi="Arial" w:cs="Arial"/>
                <w:color w:val="000000"/>
              </w:rPr>
              <w:fldChar w:fldCharType="begin">
                <w:ffData>
                  <w:name w:val="Text1"/>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7E5B93">
        <w:trPr>
          <w:trHeight w:val="2654"/>
        </w:trPr>
        <w:tc>
          <w:tcPr>
            <w:tcW w:w="726" w:type="dxa"/>
            <w:tcBorders>
              <w:top w:val="single" w:sz="18" w:space="0" w:color="auto"/>
              <w:left w:val="single" w:sz="8" w:space="0" w:color="auto"/>
              <w:bottom w:val="single" w:sz="8" w:space="0" w:color="auto"/>
              <w:right w:val="single" w:sz="8" w:space="0" w:color="auto"/>
            </w:tcBorders>
            <w:shd w:val="clear" w:color="auto" w:fill="B4C6E7" w:themeFill="accent1" w:themeFillTint="66"/>
            <w:tcMar>
              <w:top w:w="0" w:type="dxa"/>
              <w:left w:w="108" w:type="dxa"/>
              <w:bottom w:w="0" w:type="dxa"/>
              <w:right w:w="108" w:type="dxa"/>
            </w:tcMar>
          </w:tcPr>
          <w:p w:rsidR="007E5B93" w:rsidRDefault="00017C2C">
            <w:pPr>
              <w:autoSpaceDE w:val="0"/>
              <w:autoSpaceDN w:val="0"/>
              <w:spacing w:before="480"/>
              <w:jc w:val="center"/>
              <w:rPr>
                <w:rFonts w:ascii="Arial" w:hAnsi="Arial" w:cs="Arial"/>
                <w:b/>
                <w:bCs/>
                <w:color w:val="000000"/>
                <w:sz w:val="20"/>
                <w:szCs w:val="20"/>
              </w:rPr>
            </w:pPr>
            <w:r>
              <w:rPr>
                <w:rFonts w:ascii="Arial" w:hAnsi="Arial" w:cs="Arial"/>
                <w:b/>
                <w:bCs/>
                <w:color w:val="000000"/>
                <w:sz w:val="20"/>
                <w:szCs w:val="20"/>
              </w:rPr>
              <w:t>3</w:t>
            </w:r>
          </w:p>
        </w:tc>
        <w:tc>
          <w:tcPr>
            <w:tcW w:w="2774" w:type="dxa"/>
            <w:tcBorders>
              <w:top w:val="single" w:sz="18" w:space="0" w:color="auto"/>
              <w:left w:val="nil"/>
              <w:bottom w:val="single" w:sz="8" w:space="0" w:color="auto"/>
              <w:right w:val="single" w:sz="8" w:space="0" w:color="auto"/>
            </w:tcBorders>
          </w:tcPr>
          <w:p w:rsidR="007E5B93" w:rsidRDefault="00017C2C">
            <w:pPr>
              <w:autoSpaceDE w:val="0"/>
              <w:autoSpaceDN w:val="0"/>
              <w:rPr>
                <w:rFonts w:ascii="Arial" w:hAnsi="Arial" w:cs="Arial"/>
                <w:noProof/>
                <w:color w:val="000000"/>
              </w:rPr>
            </w:pPr>
            <w:r>
              <w:rPr>
                <w:rFonts w:ascii="Arial" w:hAnsi="Arial" w:cs="Arial"/>
                <w:noProof/>
                <w:color w:val="000000"/>
              </w:rPr>
              <w:drawing>
                <wp:anchor distT="0" distB="0" distL="114300" distR="114300" simplePos="0" relativeHeight="251743232" behindDoc="0" locked="0" layoutInCell="1" allowOverlap="1">
                  <wp:simplePos x="0" y="0"/>
                  <wp:positionH relativeFrom="column">
                    <wp:posOffset>148821</wp:posOffset>
                  </wp:positionH>
                  <wp:positionV relativeFrom="paragraph">
                    <wp:posOffset>56342</wp:posOffset>
                  </wp:positionV>
                  <wp:extent cx="1056671" cy="1586230"/>
                  <wp:effectExtent l="0" t="0" r="0" b="0"/>
                  <wp:wrapSquare wrapText="bothSides"/>
                  <wp:docPr id="25" name="Picture 25" descr="Pump Out, Don't Dump Out Sign with a map of the No Discharge Zone, a graphic of a clam, Pumpoutwashington.org website and the number to report illegal discharges." title="Pump Out, Don't Dump Out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56671" cy="1586230"/>
                          </a:xfrm>
                          <a:prstGeom prst="rect">
                            <a:avLst/>
                          </a:prstGeom>
                          <a:noFill/>
                        </pic:spPr>
                      </pic:pic>
                    </a:graphicData>
                  </a:graphic>
                  <wp14:sizeRelH relativeFrom="page">
                    <wp14:pctWidth>0</wp14:pctWidth>
                  </wp14:sizeRelH>
                  <wp14:sizeRelV relativeFrom="page">
                    <wp14:pctHeight>0</wp14:pctHeight>
                  </wp14:sizeRelV>
                </wp:anchor>
              </w:drawing>
            </w:r>
          </w:p>
        </w:tc>
        <w:tc>
          <w:tcPr>
            <w:tcW w:w="2430" w:type="dxa"/>
            <w:tcBorders>
              <w:top w:val="single" w:sz="1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5B93" w:rsidRDefault="00017C2C">
            <w:pPr>
              <w:autoSpaceDE w:val="0"/>
              <w:autoSpaceDN w:val="0"/>
              <w:spacing w:before="360"/>
              <w:jc w:val="center"/>
              <w:rPr>
                <w:rFonts w:ascii="Arial" w:hAnsi="Arial" w:cs="Arial"/>
                <w:sz w:val="20"/>
                <w:szCs w:val="20"/>
              </w:rPr>
            </w:pPr>
            <w:r>
              <w:rPr>
                <w:rFonts w:ascii="Arial" w:hAnsi="Arial" w:cs="Arial"/>
                <w:color w:val="000000"/>
                <w:sz w:val="20"/>
                <w:szCs w:val="20"/>
              </w:rPr>
              <w:t>Large sign – 24 x 36</w:t>
            </w:r>
            <w:r>
              <w:rPr>
                <w:rFonts w:ascii="Arial" w:hAnsi="Arial" w:cs="Arial"/>
                <w:sz w:val="20"/>
                <w:szCs w:val="20"/>
              </w:rPr>
              <w:t xml:space="preserve"> inches</w:t>
            </w:r>
          </w:p>
          <w:p w:rsidR="007E5B93" w:rsidRDefault="00017C2C">
            <w:pPr>
              <w:autoSpaceDE w:val="0"/>
              <w:autoSpaceDN w:val="0"/>
              <w:spacing w:before="360"/>
              <w:jc w:val="center"/>
              <w:rPr>
                <w:rFonts w:ascii="Arial" w:hAnsi="Arial" w:cs="Arial"/>
                <w:color w:val="000000"/>
                <w:sz w:val="20"/>
                <w:szCs w:val="20"/>
              </w:rPr>
            </w:pPr>
            <w:r>
              <w:rPr>
                <w:rFonts w:ascii="Arial" w:hAnsi="Arial" w:cs="Arial"/>
                <w:b/>
                <w:sz w:val="20"/>
                <w:szCs w:val="20"/>
              </w:rPr>
              <w:t>Note: Use in South Sound &amp; Strait locations.</w:t>
            </w:r>
          </w:p>
        </w:tc>
        <w:tc>
          <w:tcPr>
            <w:tcW w:w="2970" w:type="dxa"/>
            <w:tcBorders>
              <w:top w:val="single" w:sz="18" w:space="0" w:color="auto"/>
              <w:left w:val="nil"/>
              <w:bottom w:val="single" w:sz="8" w:space="0" w:color="auto"/>
              <w:right w:val="single" w:sz="8" w:space="0" w:color="auto"/>
            </w:tcBorders>
            <w:tcMar>
              <w:top w:w="0" w:type="dxa"/>
              <w:left w:w="108" w:type="dxa"/>
              <w:bottom w:w="0" w:type="dxa"/>
              <w:right w:w="108" w:type="dxa"/>
            </w:tcMar>
            <w:vAlign w:val="center"/>
          </w:tcPr>
          <w:p w:rsidR="007E5B93" w:rsidRDefault="00017C2C">
            <w:pPr>
              <w:autoSpaceDE w:val="0"/>
              <w:autoSpaceDN w:val="0"/>
              <w:spacing w:before="360"/>
              <w:rPr>
                <w:rFonts w:ascii="Arial" w:eastAsiaTheme="minorHAnsi" w:hAnsi="Arial" w:cs="Arial"/>
                <w:sz w:val="16"/>
                <w:szCs w:val="16"/>
              </w:rPr>
            </w:pPr>
            <w:r>
              <w:rPr>
                <w:rFonts w:ascii="Arial" w:eastAsiaTheme="minorHAnsi" w:hAnsi="Arial" w:cs="Arial"/>
                <w:bCs/>
                <w:sz w:val="20"/>
                <w:szCs w:val="20"/>
              </w:rPr>
              <w:t>Aluminum/Vinyl  - Reflective ink-print anti-UV laminate, round corners with punch holes</w:t>
            </w:r>
          </w:p>
        </w:tc>
        <w:tc>
          <w:tcPr>
            <w:tcW w:w="1530" w:type="dxa"/>
            <w:tcBorders>
              <w:top w:val="single" w:sz="18" w:space="0" w:color="auto"/>
              <w:left w:val="nil"/>
              <w:bottom w:val="single" w:sz="8" w:space="0" w:color="auto"/>
              <w:right w:val="single" w:sz="8" w:space="0" w:color="auto"/>
            </w:tcBorders>
            <w:tcMar>
              <w:top w:w="0" w:type="dxa"/>
              <w:left w:w="108" w:type="dxa"/>
              <w:bottom w:w="0" w:type="dxa"/>
              <w:right w:w="108" w:type="dxa"/>
            </w:tcMar>
            <w:vAlign w:val="center"/>
          </w:tcPr>
          <w:p w:rsidR="007E5B93" w:rsidRDefault="00017C2C">
            <w:pPr>
              <w:autoSpaceDE w:val="0"/>
              <w:autoSpaceDN w:val="0"/>
              <w:spacing w:before="360"/>
              <w:jc w:val="center"/>
              <w:rPr>
                <w:rFonts w:ascii="Arial" w:hAnsi="Arial" w:cs="Arial"/>
                <w:color w:val="000000"/>
              </w:rPr>
            </w:pPr>
            <w:r>
              <w:rPr>
                <w:rFonts w:ascii="Arial" w:hAnsi="Arial" w:cs="Arial"/>
                <w:color w:val="000000"/>
              </w:rPr>
              <w:fldChar w:fldCharType="begin">
                <w:ffData>
                  <w:name w:val="Text1"/>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p w:rsidR="007E5B93" w:rsidRDefault="007E5B93">
            <w:pPr>
              <w:autoSpaceDE w:val="0"/>
              <w:autoSpaceDN w:val="0"/>
              <w:spacing w:before="360"/>
              <w:jc w:val="center"/>
              <w:rPr>
                <w:rFonts w:ascii="Arial" w:hAnsi="Arial" w:cs="Arial"/>
                <w:color w:val="000000"/>
              </w:rPr>
            </w:pPr>
          </w:p>
          <w:p w:rsidR="007E5B93" w:rsidRDefault="007E5B93">
            <w:pPr>
              <w:autoSpaceDE w:val="0"/>
              <w:autoSpaceDN w:val="0"/>
              <w:spacing w:before="360"/>
              <w:jc w:val="center"/>
              <w:rPr>
                <w:rFonts w:ascii="Arial" w:hAnsi="Arial" w:cs="Arial"/>
                <w:color w:val="000000"/>
              </w:rPr>
            </w:pPr>
          </w:p>
        </w:tc>
      </w:tr>
    </w:tbl>
    <w:p w:rsidR="007E5B93" w:rsidRDefault="007E5B93"/>
    <w:tbl>
      <w:tblPr>
        <w:tblpPr w:leftFromText="180" w:rightFromText="180" w:bottomFromText="115" w:vertAnchor="text" w:tblpXSpec="center"/>
        <w:tblW w:w="10430" w:type="dxa"/>
        <w:tblLayout w:type="fixed"/>
        <w:tblCellMar>
          <w:left w:w="0" w:type="dxa"/>
          <w:right w:w="0" w:type="dxa"/>
        </w:tblCellMar>
        <w:tblLook w:val="04A0" w:firstRow="1" w:lastRow="0" w:firstColumn="1" w:lastColumn="0" w:noHBand="0" w:noVBand="1"/>
        <w:tblCaption w:val="Puget Sound No Discharge Zone Signs order form"/>
        <w:tblDescription w:val="An order form table with pictures of No Discharge Zone Sign options, the sizes, description of the materials and a column for the number requested"/>
      </w:tblPr>
      <w:tblGrid>
        <w:gridCol w:w="726"/>
        <w:gridCol w:w="2774"/>
        <w:gridCol w:w="2430"/>
        <w:gridCol w:w="2970"/>
        <w:gridCol w:w="1530"/>
      </w:tblGrid>
      <w:tr w:rsidR="007E5B93">
        <w:trPr>
          <w:trHeight w:val="463"/>
        </w:trPr>
        <w:tc>
          <w:tcPr>
            <w:tcW w:w="726" w:type="dxa"/>
            <w:tcBorders>
              <w:top w:val="single" w:sz="18" w:space="0" w:color="auto"/>
              <w:left w:val="single" w:sz="8" w:space="0" w:color="auto"/>
              <w:bottom w:val="single" w:sz="4" w:space="0" w:color="auto"/>
              <w:right w:val="single" w:sz="8" w:space="0" w:color="auto"/>
            </w:tcBorders>
            <w:shd w:val="clear" w:color="auto" w:fill="B4C6E7" w:themeFill="accent1" w:themeFillTint="66"/>
            <w:tcMar>
              <w:top w:w="0" w:type="dxa"/>
              <w:left w:w="108" w:type="dxa"/>
              <w:bottom w:w="0" w:type="dxa"/>
              <w:right w:w="108" w:type="dxa"/>
            </w:tcMar>
          </w:tcPr>
          <w:p w:rsidR="007E5B93" w:rsidRDefault="00017C2C">
            <w:pPr>
              <w:autoSpaceDE w:val="0"/>
              <w:autoSpaceDN w:val="0"/>
              <w:spacing w:before="120"/>
              <w:jc w:val="center"/>
              <w:rPr>
                <w:rFonts w:ascii="Arial" w:hAnsi="Arial" w:cs="Arial"/>
                <w:b/>
                <w:bCs/>
                <w:color w:val="000000"/>
                <w:sz w:val="20"/>
                <w:szCs w:val="20"/>
              </w:rPr>
            </w:pPr>
            <w:r>
              <w:rPr>
                <w:rFonts w:ascii="Arial" w:hAnsi="Arial" w:cs="Arial"/>
                <w:b/>
                <w:bCs/>
                <w:color w:val="000000"/>
                <w:sz w:val="20"/>
                <w:szCs w:val="20"/>
              </w:rPr>
              <w:t>Item #</w:t>
            </w:r>
          </w:p>
        </w:tc>
        <w:tc>
          <w:tcPr>
            <w:tcW w:w="2774" w:type="dxa"/>
            <w:tcBorders>
              <w:top w:val="single" w:sz="18" w:space="0" w:color="auto"/>
              <w:left w:val="nil"/>
              <w:bottom w:val="single" w:sz="4" w:space="0" w:color="auto"/>
              <w:right w:val="single" w:sz="8" w:space="0" w:color="auto"/>
            </w:tcBorders>
            <w:shd w:val="clear" w:color="auto" w:fill="8EAADB" w:themeFill="accent1" w:themeFillTint="99"/>
          </w:tcPr>
          <w:p w:rsidR="007E5B93" w:rsidRDefault="007E5B93">
            <w:pPr>
              <w:autoSpaceDE w:val="0"/>
              <w:autoSpaceDN w:val="0"/>
              <w:jc w:val="center"/>
              <w:rPr>
                <w:rFonts w:ascii="Arial" w:hAnsi="Arial" w:cs="Arial"/>
                <w:b/>
                <w:bCs/>
                <w:color w:val="000000"/>
                <w:sz w:val="20"/>
                <w:szCs w:val="20"/>
              </w:rPr>
            </w:pPr>
          </w:p>
          <w:p w:rsidR="007E5B93" w:rsidRDefault="00017C2C">
            <w:pPr>
              <w:autoSpaceDE w:val="0"/>
              <w:autoSpaceDN w:val="0"/>
              <w:jc w:val="center"/>
              <w:rPr>
                <w:noProof/>
                <w:sz w:val="20"/>
                <w:szCs w:val="20"/>
              </w:rPr>
            </w:pPr>
            <w:r>
              <w:rPr>
                <w:rFonts w:ascii="Arial" w:hAnsi="Arial" w:cs="Arial"/>
                <w:b/>
                <w:bCs/>
                <w:color w:val="000000"/>
                <w:sz w:val="20"/>
                <w:szCs w:val="20"/>
              </w:rPr>
              <w:t>Sign Options</w:t>
            </w:r>
          </w:p>
        </w:tc>
        <w:tc>
          <w:tcPr>
            <w:tcW w:w="2430" w:type="dxa"/>
            <w:tcBorders>
              <w:top w:val="single" w:sz="18" w:space="0" w:color="auto"/>
              <w:left w:val="single" w:sz="8" w:space="0" w:color="auto"/>
              <w:bottom w:val="single" w:sz="4" w:space="0" w:color="auto"/>
              <w:right w:val="single" w:sz="8" w:space="0" w:color="auto"/>
            </w:tcBorders>
            <w:shd w:val="clear" w:color="auto" w:fill="8EAADB" w:themeFill="accent1" w:themeFillTint="99"/>
            <w:tcMar>
              <w:top w:w="0" w:type="dxa"/>
              <w:left w:w="108" w:type="dxa"/>
              <w:bottom w:w="0" w:type="dxa"/>
              <w:right w:w="108" w:type="dxa"/>
            </w:tcMar>
          </w:tcPr>
          <w:p w:rsidR="007E5B93" w:rsidRDefault="00017C2C">
            <w:pPr>
              <w:autoSpaceDE w:val="0"/>
              <w:autoSpaceDN w:val="0"/>
              <w:spacing w:before="360"/>
              <w:jc w:val="center"/>
              <w:rPr>
                <w:rFonts w:ascii="Arial" w:hAnsi="Arial" w:cs="Arial"/>
                <w:color w:val="000000"/>
                <w:sz w:val="20"/>
                <w:szCs w:val="20"/>
              </w:rPr>
            </w:pPr>
            <w:r>
              <w:rPr>
                <w:rFonts w:ascii="Arial" w:hAnsi="Arial" w:cs="Arial"/>
                <w:b/>
                <w:bCs/>
                <w:color w:val="000000"/>
                <w:sz w:val="20"/>
                <w:szCs w:val="20"/>
              </w:rPr>
              <w:t>Item Size</w:t>
            </w:r>
          </w:p>
        </w:tc>
        <w:tc>
          <w:tcPr>
            <w:tcW w:w="2970" w:type="dxa"/>
            <w:tcBorders>
              <w:top w:val="single" w:sz="18" w:space="0" w:color="auto"/>
              <w:left w:val="nil"/>
              <w:bottom w:val="single" w:sz="4" w:space="0" w:color="auto"/>
              <w:right w:val="single" w:sz="8" w:space="0" w:color="auto"/>
            </w:tcBorders>
            <w:shd w:val="clear" w:color="auto" w:fill="8EAADB" w:themeFill="accent1" w:themeFillTint="99"/>
            <w:tcMar>
              <w:top w:w="0" w:type="dxa"/>
              <w:left w:w="108" w:type="dxa"/>
              <w:bottom w:w="0" w:type="dxa"/>
              <w:right w:w="108" w:type="dxa"/>
            </w:tcMar>
          </w:tcPr>
          <w:p w:rsidR="007E5B93" w:rsidRDefault="00017C2C">
            <w:pPr>
              <w:autoSpaceDE w:val="0"/>
              <w:autoSpaceDN w:val="0"/>
              <w:spacing w:before="360"/>
              <w:jc w:val="center"/>
              <w:rPr>
                <w:rFonts w:ascii="Arial" w:eastAsiaTheme="minorHAnsi" w:hAnsi="Arial" w:cs="Arial"/>
                <w:bCs/>
                <w:sz w:val="20"/>
                <w:szCs w:val="20"/>
              </w:rPr>
            </w:pPr>
            <w:r>
              <w:rPr>
                <w:rFonts w:ascii="Arial" w:hAnsi="Arial" w:cs="Arial"/>
                <w:b/>
                <w:bCs/>
                <w:color w:val="000000"/>
                <w:sz w:val="20"/>
                <w:szCs w:val="20"/>
              </w:rPr>
              <w:t>Material</w:t>
            </w:r>
          </w:p>
        </w:tc>
        <w:tc>
          <w:tcPr>
            <w:tcW w:w="1530" w:type="dxa"/>
            <w:tcBorders>
              <w:top w:val="single" w:sz="18" w:space="0" w:color="auto"/>
              <w:left w:val="nil"/>
              <w:bottom w:val="single" w:sz="4" w:space="0" w:color="auto"/>
              <w:right w:val="single" w:sz="8" w:space="0" w:color="auto"/>
            </w:tcBorders>
            <w:shd w:val="clear" w:color="auto" w:fill="8EAADB" w:themeFill="accent1" w:themeFillTint="99"/>
            <w:tcMar>
              <w:top w:w="0" w:type="dxa"/>
              <w:left w:w="108" w:type="dxa"/>
              <w:bottom w:w="0" w:type="dxa"/>
              <w:right w:w="108" w:type="dxa"/>
            </w:tcMar>
          </w:tcPr>
          <w:p w:rsidR="007E5B93" w:rsidRDefault="00017C2C">
            <w:pPr>
              <w:autoSpaceDE w:val="0"/>
              <w:autoSpaceDN w:val="0"/>
              <w:jc w:val="center"/>
              <w:rPr>
                <w:rFonts w:ascii="Arial" w:hAnsi="Arial" w:cs="Arial"/>
                <w:color w:val="000000"/>
                <w:sz w:val="20"/>
                <w:szCs w:val="20"/>
              </w:rPr>
            </w:pPr>
            <w:r>
              <w:rPr>
                <w:rFonts w:ascii="Arial" w:hAnsi="Arial" w:cs="Arial"/>
                <w:b/>
                <w:bCs/>
                <w:color w:val="000000"/>
                <w:sz w:val="20"/>
                <w:szCs w:val="20"/>
              </w:rPr>
              <w:t># Requested</w:t>
            </w:r>
          </w:p>
        </w:tc>
      </w:tr>
      <w:tr w:rsidR="007E5B93">
        <w:trPr>
          <w:trHeight w:val="1845"/>
        </w:trPr>
        <w:tc>
          <w:tcPr>
            <w:tcW w:w="726" w:type="dxa"/>
            <w:tcBorders>
              <w:top w:val="single" w:sz="4" w:space="0" w:color="auto"/>
              <w:left w:val="single" w:sz="8" w:space="0" w:color="auto"/>
              <w:bottom w:val="single" w:sz="8" w:space="0" w:color="auto"/>
              <w:right w:val="single" w:sz="8" w:space="0" w:color="auto"/>
            </w:tcBorders>
            <w:shd w:val="clear" w:color="auto" w:fill="B4C6E7" w:themeFill="accent1" w:themeFillTint="66"/>
            <w:tcMar>
              <w:top w:w="0" w:type="dxa"/>
              <w:left w:w="108" w:type="dxa"/>
              <w:bottom w:w="0" w:type="dxa"/>
              <w:right w:w="108" w:type="dxa"/>
            </w:tcMar>
          </w:tcPr>
          <w:p w:rsidR="007E5B93" w:rsidRDefault="00017C2C">
            <w:pPr>
              <w:autoSpaceDE w:val="0"/>
              <w:autoSpaceDN w:val="0"/>
              <w:spacing w:before="480"/>
              <w:jc w:val="center"/>
              <w:rPr>
                <w:rFonts w:ascii="Arial" w:hAnsi="Arial" w:cs="Arial"/>
                <w:b/>
                <w:bCs/>
                <w:color w:val="000000"/>
                <w:sz w:val="20"/>
                <w:szCs w:val="20"/>
              </w:rPr>
            </w:pPr>
            <w:r>
              <w:rPr>
                <w:rFonts w:ascii="Arial" w:hAnsi="Arial" w:cs="Arial"/>
                <w:b/>
                <w:bCs/>
                <w:color w:val="000000"/>
                <w:sz w:val="20"/>
                <w:szCs w:val="20"/>
              </w:rPr>
              <w:t>4</w:t>
            </w:r>
          </w:p>
        </w:tc>
        <w:tc>
          <w:tcPr>
            <w:tcW w:w="2774" w:type="dxa"/>
            <w:tcBorders>
              <w:top w:val="single" w:sz="4" w:space="0" w:color="auto"/>
              <w:left w:val="nil"/>
              <w:bottom w:val="single" w:sz="8" w:space="0" w:color="auto"/>
              <w:right w:val="single" w:sz="8" w:space="0" w:color="auto"/>
            </w:tcBorders>
          </w:tcPr>
          <w:p w:rsidR="007E5B93" w:rsidRDefault="00017C2C">
            <w:pPr>
              <w:autoSpaceDE w:val="0"/>
              <w:autoSpaceDN w:val="0"/>
              <w:rPr>
                <w:rFonts w:ascii="Arial" w:hAnsi="Arial" w:cs="Arial"/>
                <w:noProof/>
                <w:color w:val="000000"/>
              </w:rPr>
            </w:pPr>
            <w:r>
              <w:rPr>
                <w:noProof/>
              </w:rPr>
              <w:drawing>
                <wp:anchor distT="0" distB="0" distL="114300" distR="114300" simplePos="0" relativeHeight="251724800" behindDoc="0" locked="0" layoutInCell="1" allowOverlap="1">
                  <wp:simplePos x="0" y="0"/>
                  <wp:positionH relativeFrom="column">
                    <wp:posOffset>102489</wp:posOffset>
                  </wp:positionH>
                  <wp:positionV relativeFrom="paragraph">
                    <wp:posOffset>169926</wp:posOffset>
                  </wp:positionV>
                  <wp:extent cx="1537056" cy="1018032"/>
                  <wp:effectExtent l="0" t="0" r="6350" b="0"/>
                  <wp:wrapSquare wrapText="bothSides"/>
                  <wp:docPr id="7" name="Picture 7" descr="Pump Out, Don't Dump Out Sign with a map of the No Discharge Zone, a graphic of a clam, Pumpoutwashington.org website and the number to report illegal discharges" title="Pump Out, Don't Dump Out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38347" cy="1018887"/>
                          </a:xfrm>
                          <a:prstGeom prst="rect">
                            <a:avLst/>
                          </a:prstGeom>
                        </pic:spPr>
                      </pic:pic>
                    </a:graphicData>
                  </a:graphic>
                  <wp14:sizeRelH relativeFrom="margin">
                    <wp14:pctWidth>0</wp14:pctWidth>
                  </wp14:sizeRelH>
                  <wp14:sizeRelV relativeFrom="margin">
                    <wp14:pctHeight>0</wp14:pctHeight>
                  </wp14:sizeRelV>
                </wp:anchor>
              </w:drawing>
            </w:r>
          </w:p>
          <w:p w:rsidR="007E5B93" w:rsidRDefault="007E5B93">
            <w:pPr>
              <w:ind w:firstLine="720"/>
              <w:rPr>
                <w:rFonts w:ascii="Arial" w:hAnsi="Arial" w:cs="Arial"/>
              </w:rPr>
            </w:pPr>
          </w:p>
        </w:tc>
        <w:tc>
          <w:tcPr>
            <w:tcW w:w="243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5B93" w:rsidRDefault="00017C2C">
            <w:pPr>
              <w:jc w:val="center"/>
              <w:rPr>
                <w:rFonts w:ascii="Arial" w:hAnsi="Arial" w:cs="Arial"/>
                <w:color w:val="000000"/>
                <w:sz w:val="20"/>
                <w:szCs w:val="20"/>
              </w:rPr>
            </w:pPr>
            <w:r>
              <w:rPr>
                <w:rFonts w:ascii="Arial" w:hAnsi="Arial" w:cs="Arial"/>
                <w:color w:val="000000"/>
                <w:sz w:val="20"/>
                <w:szCs w:val="20"/>
              </w:rPr>
              <w:t>Large sign – 36 x 24 inches</w:t>
            </w:r>
          </w:p>
          <w:p w:rsidR="007E5B93" w:rsidRDefault="007E5B93">
            <w:pPr>
              <w:autoSpaceDE w:val="0"/>
              <w:autoSpaceDN w:val="0"/>
              <w:jc w:val="center"/>
              <w:rPr>
                <w:rFonts w:ascii="Arial" w:hAnsi="Arial" w:cs="Arial"/>
                <w:b/>
                <w:sz w:val="20"/>
                <w:szCs w:val="20"/>
              </w:rPr>
            </w:pPr>
          </w:p>
          <w:p w:rsidR="007E5B93" w:rsidRDefault="00017C2C">
            <w:pPr>
              <w:autoSpaceDE w:val="0"/>
              <w:autoSpaceDN w:val="0"/>
              <w:jc w:val="center"/>
              <w:rPr>
                <w:rFonts w:ascii="Arial" w:hAnsi="Arial" w:cs="Arial"/>
                <w:b/>
                <w:color w:val="000000"/>
                <w:sz w:val="20"/>
                <w:szCs w:val="20"/>
              </w:rPr>
            </w:pPr>
            <w:r>
              <w:rPr>
                <w:rFonts w:ascii="Arial" w:hAnsi="Arial" w:cs="Arial"/>
                <w:b/>
                <w:sz w:val="20"/>
                <w:szCs w:val="20"/>
              </w:rPr>
              <w:t>Note: Use in Central &amp; North Sound locations</w:t>
            </w:r>
          </w:p>
        </w:tc>
        <w:tc>
          <w:tcPr>
            <w:tcW w:w="297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E5B93" w:rsidRDefault="00017C2C">
            <w:pPr>
              <w:autoSpaceDE w:val="0"/>
              <w:autoSpaceDN w:val="0"/>
              <w:spacing w:before="360"/>
              <w:rPr>
                <w:rFonts w:ascii="Arial" w:hAnsi="Arial" w:cs="Arial"/>
                <w:sz w:val="20"/>
                <w:szCs w:val="20"/>
              </w:rPr>
            </w:pPr>
            <w:r>
              <w:rPr>
                <w:rFonts w:ascii="Arial" w:eastAsiaTheme="minorHAnsi" w:hAnsi="Arial" w:cs="Arial"/>
                <w:bCs/>
                <w:sz w:val="20"/>
                <w:szCs w:val="20"/>
              </w:rPr>
              <w:t>Aluminum/Vinyl  Reflective ink-print anti-UV laminate, round corners with punch holes</w:t>
            </w:r>
          </w:p>
        </w:tc>
        <w:tc>
          <w:tcPr>
            <w:tcW w:w="153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E5B93" w:rsidRDefault="00017C2C">
            <w:pPr>
              <w:autoSpaceDE w:val="0"/>
              <w:autoSpaceDN w:val="0"/>
              <w:spacing w:before="360"/>
              <w:jc w:val="center"/>
              <w:rPr>
                <w:rFonts w:ascii="Arial" w:hAnsi="Arial" w:cs="Arial"/>
                <w:color w:val="000000"/>
              </w:rPr>
            </w:pPr>
            <w:r>
              <w:rPr>
                <w:rFonts w:ascii="Arial" w:hAnsi="Arial" w:cs="Arial"/>
                <w:color w:val="000000"/>
              </w:rPr>
              <w:fldChar w:fldCharType="begin">
                <w:ffData>
                  <w:name w:val="Text1"/>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7E5B93">
        <w:trPr>
          <w:trHeight w:val="644"/>
        </w:trPr>
        <w:tc>
          <w:tcPr>
            <w:tcW w:w="726" w:type="dxa"/>
            <w:tcBorders>
              <w:top w:val="single" w:sz="8" w:space="0" w:color="auto"/>
              <w:left w:val="single" w:sz="8" w:space="0" w:color="auto"/>
              <w:bottom w:val="single" w:sz="8" w:space="0" w:color="auto"/>
              <w:right w:val="single" w:sz="8" w:space="0" w:color="auto"/>
            </w:tcBorders>
            <w:shd w:val="clear" w:color="auto" w:fill="B4C6E7" w:themeFill="accent1" w:themeFillTint="66"/>
            <w:tcMar>
              <w:top w:w="0" w:type="dxa"/>
              <w:left w:w="108" w:type="dxa"/>
              <w:bottom w:w="0" w:type="dxa"/>
              <w:right w:w="108" w:type="dxa"/>
            </w:tcMar>
            <w:hideMark/>
          </w:tcPr>
          <w:p w:rsidR="007E5B93" w:rsidRDefault="00017C2C">
            <w:pPr>
              <w:autoSpaceDE w:val="0"/>
              <w:autoSpaceDN w:val="0"/>
              <w:spacing w:before="480"/>
              <w:jc w:val="center"/>
              <w:rPr>
                <w:rFonts w:ascii="Arial" w:hAnsi="Arial" w:cs="Arial"/>
                <w:b/>
                <w:bCs/>
                <w:color w:val="000000"/>
                <w:sz w:val="20"/>
                <w:szCs w:val="20"/>
              </w:rPr>
            </w:pPr>
            <w:r>
              <w:rPr>
                <w:rFonts w:ascii="Arial" w:hAnsi="Arial" w:cs="Arial"/>
                <w:b/>
                <w:bCs/>
                <w:color w:val="000000"/>
                <w:sz w:val="20"/>
                <w:szCs w:val="20"/>
              </w:rPr>
              <w:t>5</w:t>
            </w:r>
          </w:p>
        </w:tc>
        <w:tc>
          <w:tcPr>
            <w:tcW w:w="2774" w:type="dxa"/>
            <w:tcBorders>
              <w:top w:val="single" w:sz="8" w:space="0" w:color="auto"/>
              <w:left w:val="single" w:sz="8" w:space="0" w:color="auto"/>
              <w:bottom w:val="single" w:sz="8" w:space="0" w:color="auto"/>
              <w:right w:val="single" w:sz="8" w:space="0" w:color="auto"/>
            </w:tcBorders>
          </w:tcPr>
          <w:p w:rsidR="007E5B93" w:rsidRDefault="00017C2C">
            <w:pPr>
              <w:autoSpaceDE w:val="0"/>
              <w:autoSpaceDN w:val="0"/>
              <w:rPr>
                <w:rFonts w:ascii="Arial" w:hAnsi="Arial" w:cs="Arial"/>
                <w:color w:val="000000"/>
              </w:rPr>
            </w:pPr>
            <w:r>
              <w:rPr>
                <w:noProof/>
              </w:rPr>
              <w:drawing>
                <wp:anchor distT="0" distB="0" distL="114300" distR="114300" simplePos="0" relativeHeight="251725824" behindDoc="0" locked="0" layoutInCell="1" allowOverlap="1">
                  <wp:simplePos x="0" y="0"/>
                  <wp:positionH relativeFrom="column">
                    <wp:posOffset>50800</wp:posOffset>
                  </wp:positionH>
                  <wp:positionV relativeFrom="paragraph">
                    <wp:posOffset>104775</wp:posOffset>
                  </wp:positionV>
                  <wp:extent cx="1638300" cy="1102995"/>
                  <wp:effectExtent l="0" t="0" r="0" b="1905"/>
                  <wp:wrapSquare wrapText="bothSides"/>
                  <wp:docPr id="8" name="Picture 8" descr="Pump Out, Don't Dump Out Sign with a map of the No Discharge Zone, a graphic of a clam, Pumpoutwashington.org website and the number to report illegal discharges" title="Pump Out, Don't Dump Out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38300" cy="1102995"/>
                          </a:xfrm>
                          <a:prstGeom prst="rect">
                            <a:avLst/>
                          </a:prstGeom>
                        </pic:spPr>
                      </pic:pic>
                    </a:graphicData>
                  </a:graphic>
                  <wp14:sizeRelH relativeFrom="margin">
                    <wp14:pctWidth>0</wp14:pctWidth>
                  </wp14:sizeRelH>
                  <wp14:sizeRelV relativeFrom="margin">
                    <wp14:pctHeight>0</wp14:pctHeight>
                  </wp14:sizeRelV>
                </wp:anchor>
              </w:drawing>
            </w:r>
          </w:p>
        </w:tc>
        <w:tc>
          <w:tcPr>
            <w:tcW w:w="2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5B93" w:rsidRDefault="00017C2C">
            <w:pPr>
              <w:autoSpaceDE w:val="0"/>
              <w:autoSpaceDN w:val="0"/>
              <w:jc w:val="center"/>
              <w:rPr>
                <w:rFonts w:ascii="Arial" w:hAnsi="Arial" w:cs="Arial"/>
                <w:color w:val="000000"/>
                <w:sz w:val="20"/>
                <w:szCs w:val="20"/>
              </w:rPr>
            </w:pPr>
            <w:r>
              <w:rPr>
                <w:rFonts w:ascii="Arial" w:hAnsi="Arial" w:cs="Arial"/>
                <w:color w:val="000000"/>
                <w:sz w:val="20"/>
                <w:szCs w:val="20"/>
              </w:rPr>
              <w:t>Large sign – 36 x 24 inches</w:t>
            </w:r>
          </w:p>
          <w:p w:rsidR="007E5B93" w:rsidRDefault="007E5B93">
            <w:pPr>
              <w:autoSpaceDE w:val="0"/>
              <w:autoSpaceDN w:val="0"/>
              <w:jc w:val="center"/>
              <w:rPr>
                <w:rFonts w:asciiTheme="minorHAnsi" w:hAnsiTheme="minorHAnsi" w:cstheme="minorHAnsi"/>
                <w:b/>
                <w:sz w:val="20"/>
                <w:szCs w:val="20"/>
              </w:rPr>
            </w:pPr>
          </w:p>
          <w:p w:rsidR="007E5B93" w:rsidRDefault="00017C2C">
            <w:pPr>
              <w:autoSpaceDE w:val="0"/>
              <w:autoSpaceDN w:val="0"/>
              <w:jc w:val="center"/>
              <w:rPr>
                <w:rFonts w:ascii="Arial" w:hAnsi="Arial" w:cs="Arial"/>
                <w:color w:val="000000"/>
                <w:sz w:val="20"/>
                <w:szCs w:val="20"/>
              </w:rPr>
            </w:pPr>
            <w:r>
              <w:rPr>
                <w:rFonts w:ascii="Arial" w:hAnsi="Arial" w:cs="Arial"/>
                <w:b/>
                <w:sz w:val="20"/>
                <w:szCs w:val="20"/>
              </w:rPr>
              <w:t>NOTE: Use in South Sound &amp; Strait locations</w:t>
            </w:r>
          </w:p>
        </w:tc>
        <w:tc>
          <w:tcPr>
            <w:tcW w:w="2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5B93" w:rsidRDefault="00017C2C">
            <w:pPr>
              <w:autoSpaceDE w:val="0"/>
              <w:autoSpaceDN w:val="0"/>
              <w:spacing w:before="360"/>
              <w:rPr>
                <w:rFonts w:ascii="Arial" w:hAnsi="Arial" w:cs="Arial"/>
                <w:color w:val="000000"/>
                <w:sz w:val="20"/>
                <w:szCs w:val="20"/>
              </w:rPr>
            </w:pPr>
            <w:r>
              <w:rPr>
                <w:rFonts w:ascii="Arial" w:eastAsiaTheme="minorHAnsi" w:hAnsi="Arial" w:cs="Arial"/>
                <w:bCs/>
                <w:sz w:val="20"/>
                <w:szCs w:val="20"/>
              </w:rPr>
              <w:t>Aluminum/Vinyl - Reflective ink-print anti-UV laminate, round corners with punch holes</w:t>
            </w:r>
          </w:p>
        </w:tc>
        <w:tc>
          <w:tcPr>
            <w:tcW w:w="1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5B93" w:rsidRDefault="00017C2C">
            <w:pPr>
              <w:autoSpaceDE w:val="0"/>
              <w:autoSpaceDN w:val="0"/>
              <w:spacing w:before="360"/>
              <w:jc w:val="center"/>
              <w:rPr>
                <w:rFonts w:ascii="Arial" w:hAnsi="Arial" w:cs="Arial"/>
                <w:color w:val="000000"/>
              </w:rPr>
            </w:pPr>
            <w:r>
              <w:rPr>
                <w:rFonts w:ascii="Arial" w:hAnsi="Arial" w:cs="Arial"/>
                <w:color w:val="000000"/>
              </w:rPr>
              <w:fldChar w:fldCharType="begin">
                <w:ffData>
                  <w:name w:val="Text1"/>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7E5B93">
        <w:trPr>
          <w:trHeight w:val="644"/>
        </w:trPr>
        <w:tc>
          <w:tcPr>
            <w:tcW w:w="726" w:type="dxa"/>
            <w:tcBorders>
              <w:top w:val="single" w:sz="8" w:space="0" w:color="auto"/>
              <w:left w:val="single" w:sz="8" w:space="0" w:color="auto"/>
              <w:bottom w:val="single" w:sz="8" w:space="0" w:color="auto"/>
              <w:right w:val="single" w:sz="8" w:space="0" w:color="auto"/>
            </w:tcBorders>
            <w:shd w:val="clear" w:color="auto" w:fill="B4C6E7" w:themeFill="accent1" w:themeFillTint="66"/>
            <w:tcMar>
              <w:top w:w="0" w:type="dxa"/>
              <w:left w:w="108" w:type="dxa"/>
              <w:bottom w:w="0" w:type="dxa"/>
              <w:right w:w="108" w:type="dxa"/>
            </w:tcMar>
          </w:tcPr>
          <w:p w:rsidR="007E5B93" w:rsidRDefault="00017C2C">
            <w:pPr>
              <w:autoSpaceDE w:val="0"/>
              <w:autoSpaceDN w:val="0"/>
              <w:spacing w:before="480"/>
              <w:jc w:val="center"/>
              <w:rPr>
                <w:rFonts w:ascii="Arial" w:hAnsi="Arial" w:cs="Arial"/>
                <w:b/>
                <w:bCs/>
                <w:color w:val="000000"/>
                <w:sz w:val="20"/>
                <w:szCs w:val="20"/>
              </w:rPr>
            </w:pPr>
            <w:r>
              <w:rPr>
                <w:rFonts w:ascii="Arial" w:hAnsi="Arial" w:cs="Arial"/>
                <w:b/>
                <w:bCs/>
                <w:color w:val="000000"/>
                <w:sz w:val="20"/>
                <w:szCs w:val="20"/>
              </w:rPr>
              <w:t>6</w:t>
            </w:r>
          </w:p>
        </w:tc>
        <w:tc>
          <w:tcPr>
            <w:tcW w:w="2774" w:type="dxa"/>
            <w:tcBorders>
              <w:top w:val="single" w:sz="8" w:space="0" w:color="auto"/>
              <w:left w:val="single" w:sz="8" w:space="0" w:color="auto"/>
              <w:bottom w:val="single" w:sz="8" w:space="0" w:color="auto"/>
              <w:right w:val="single" w:sz="8" w:space="0" w:color="auto"/>
            </w:tcBorders>
          </w:tcPr>
          <w:p w:rsidR="007E5B93" w:rsidRDefault="00017C2C">
            <w:pPr>
              <w:autoSpaceDE w:val="0"/>
              <w:autoSpaceDN w:val="0"/>
              <w:rPr>
                <w:noProof/>
              </w:rPr>
            </w:pPr>
            <w:r>
              <w:rPr>
                <w:noProof/>
              </w:rPr>
              <w:drawing>
                <wp:anchor distT="0" distB="0" distL="114300" distR="114300" simplePos="0" relativeHeight="251726848" behindDoc="0" locked="0" layoutInCell="1" allowOverlap="1">
                  <wp:simplePos x="0" y="0"/>
                  <wp:positionH relativeFrom="column">
                    <wp:posOffset>135509</wp:posOffset>
                  </wp:positionH>
                  <wp:positionV relativeFrom="paragraph">
                    <wp:posOffset>127381</wp:posOffset>
                  </wp:positionV>
                  <wp:extent cx="1482725" cy="1468755"/>
                  <wp:effectExtent l="0" t="0" r="3175" b="0"/>
                  <wp:wrapSquare wrapText="bothSides"/>
                  <wp:docPr id="5" name="Picture 5" descr="Pump Out, Don't Dump Out Sign with a map of the No Discharge Zone, a graphic of a clam, Pumpoutwashington.org website and the number to report illegal discharges" title="Pump Out, Don't Dump Out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82725" cy="1468755"/>
                          </a:xfrm>
                          <a:prstGeom prst="rect">
                            <a:avLst/>
                          </a:prstGeom>
                        </pic:spPr>
                      </pic:pic>
                    </a:graphicData>
                  </a:graphic>
                  <wp14:sizeRelH relativeFrom="margin">
                    <wp14:pctWidth>0</wp14:pctWidth>
                  </wp14:sizeRelH>
                  <wp14:sizeRelV relativeFrom="margin">
                    <wp14:pctHeight>0</wp14:pctHeight>
                  </wp14:sizeRelV>
                </wp:anchor>
              </w:drawing>
            </w:r>
          </w:p>
          <w:p w:rsidR="007E5B93" w:rsidRDefault="007E5B93">
            <w:pPr>
              <w:autoSpaceDE w:val="0"/>
              <w:autoSpaceDN w:val="0"/>
              <w:rPr>
                <w:noProof/>
              </w:rPr>
            </w:pPr>
          </w:p>
        </w:tc>
        <w:tc>
          <w:tcPr>
            <w:tcW w:w="2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5B93" w:rsidRDefault="00017C2C">
            <w:pPr>
              <w:autoSpaceDE w:val="0"/>
              <w:autoSpaceDN w:val="0"/>
              <w:jc w:val="center"/>
              <w:rPr>
                <w:rFonts w:ascii="Arial" w:hAnsi="Arial" w:cs="Arial"/>
                <w:color w:val="000000"/>
                <w:sz w:val="20"/>
                <w:szCs w:val="20"/>
              </w:rPr>
            </w:pPr>
            <w:r>
              <w:rPr>
                <w:rFonts w:ascii="Arial" w:hAnsi="Arial" w:cs="Arial"/>
                <w:color w:val="000000"/>
                <w:sz w:val="20"/>
                <w:szCs w:val="20"/>
              </w:rPr>
              <w:t>Large sign – 36 x 36 inches</w:t>
            </w:r>
          </w:p>
          <w:p w:rsidR="007E5B93" w:rsidRDefault="007E5B93">
            <w:pPr>
              <w:autoSpaceDE w:val="0"/>
              <w:autoSpaceDN w:val="0"/>
              <w:jc w:val="center"/>
              <w:rPr>
                <w:rFonts w:ascii="Arial" w:hAnsi="Arial" w:cs="Arial"/>
                <w:b/>
                <w:sz w:val="20"/>
                <w:szCs w:val="20"/>
              </w:rPr>
            </w:pPr>
          </w:p>
          <w:p w:rsidR="007E5B93" w:rsidRDefault="00017C2C">
            <w:pPr>
              <w:autoSpaceDE w:val="0"/>
              <w:autoSpaceDN w:val="0"/>
              <w:jc w:val="center"/>
              <w:rPr>
                <w:rFonts w:ascii="Arial" w:hAnsi="Arial" w:cs="Arial"/>
                <w:color w:val="000000"/>
                <w:sz w:val="20"/>
                <w:szCs w:val="20"/>
              </w:rPr>
            </w:pPr>
            <w:r>
              <w:rPr>
                <w:rFonts w:ascii="Arial" w:hAnsi="Arial" w:cs="Arial"/>
                <w:b/>
                <w:sz w:val="20"/>
                <w:szCs w:val="20"/>
              </w:rPr>
              <w:t>Note: Use in Central &amp; North Sound locations</w:t>
            </w:r>
          </w:p>
        </w:tc>
        <w:tc>
          <w:tcPr>
            <w:tcW w:w="2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5B93" w:rsidRDefault="00017C2C">
            <w:pPr>
              <w:autoSpaceDE w:val="0"/>
              <w:autoSpaceDN w:val="0"/>
              <w:spacing w:before="360"/>
              <w:rPr>
                <w:rFonts w:ascii="Arial" w:hAnsi="Arial" w:cs="Arial"/>
                <w:color w:val="000000"/>
                <w:sz w:val="20"/>
                <w:szCs w:val="20"/>
              </w:rPr>
            </w:pPr>
            <w:r>
              <w:rPr>
                <w:rFonts w:ascii="Arial" w:eastAsiaTheme="minorHAnsi" w:hAnsi="Arial" w:cs="Arial"/>
                <w:bCs/>
                <w:sz w:val="20"/>
                <w:szCs w:val="20"/>
              </w:rPr>
              <w:t>Aluminum/Vinyl - Reflective ink-print anti-UV laminate, round corners with punch holes</w:t>
            </w:r>
          </w:p>
        </w:tc>
        <w:tc>
          <w:tcPr>
            <w:tcW w:w="1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5B93" w:rsidRDefault="00017C2C">
            <w:pPr>
              <w:autoSpaceDE w:val="0"/>
              <w:autoSpaceDN w:val="0"/>
              <w:spacing w:before="360"/>
              <w:jc w:val="center"/>
              <w:rPr>
                <w:rFonts w:ascii="Arial" w:hAnsi="Arial" w:cs="Arial"/>
                <w:color w:val="000000"/>
              </w:rPr>
            </w:pPr>
            <w:r>
              <w:rPr>
                <w:rFonts w:ascii="Arial" w:hAnsi="Arial" w:cs="Arial"/>
                <w:color w:val="000000"/>
              </w:rPr>
              <w:fldChar w:fldCharType="begin">
                <w:ffData>
                  <w:name w:val="Text1"/>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7E5B93">
        <w:trPr>
          <w:trHeight w:val="644"/>
        </w:trPr>
        <w:tc>
          <w:tcPr>
            <w:tcW w:w="726" w:type="dxa"/>
            <w:tcBorders>
              <w:top w:val="single" w:sz="8" w:space="0" w:color="auto"/>
              <w:left w:val="single" w:sz="8" w:space="0" w:color="auto"/>
              <w:bottom w:val="single" w:sz="8" w:space="0" w:color="auto"/>
              <w:right w:val="single" w:sz="8" w:space="0" w:color="auto"/>
            </w:tcBorders>
            <w:shd w:val="clear" w:color="auto" w:fill="B4C6E7" w:themeFill="accent1" w:themeFillTint="66"/>
            <w:tcMar>
              <w:top w:w="0" w:type="dxa"/>
              <w:left w:w="108" w:type="dxa"/>
              <w:bottom w:w="0" w:type="dxa"/>
              <w:right w:w="108" w:type="dxa"/>
            </w:tcMar>
          </w:tcPr>
          <w:p w:rsidR="007E5B93" w:rsidRDefault="00017C2C">
            <w:pPr>
              <w:autoSpaceDE w:val="0"/>
              <w:autoSpaceDN w:val="0"/>
              <w:spacing w:before="480"/>
              <w:jc w:val="center"/>
              <w:rPr>
                <w:rFonts w:ascii="Arial" w:hAnsi="Arial" w:cs="Arial"/>
                <w:b/>
                <w:bCs/>
                <w:color w:val="000000"/>
                <w:sz w:val="20"/>
                <w:szCs w:val="20"/>
              </w:rPr>
            </w:pPr>
            <w:r>
              <w:rPr>
                <w:rFonts w:ascii="Arial" w:hAnsi="Arial" w:cs="Arial"/>
                <w:b/>
                <w:bCs/>
                <w:color w:val="000000"/>
                <w:sz w:val="20"/>
                <w:szCs w:val="20"/>
              </w:rPr>
              <w:t>7</w:t>
            </w:r>
          </w:p>
        </w:tc>
        <w:tc>
          <w:tcPr>
            <w:tcW w:w="2774" w:type="dxa"/>
            <w:tcBorders>
              <w:top w:val="single" w:sz="8" w:space="0" w:color="auto"/>
              <w:left w:val="single" w:sz="8" w:space="0" w:color="auto"/>
              <w:bottom w:val="single" w:sz="8" w:space="0" w:color="auto"/>
              <w:right w:val="single" w:sz="8" w:space="0" w:color="auto"/>
            </w:tcBorders>
          </w:tcPr>
          <w:p w:rsidR="007E5B93" w:rsidRDefault="00017C2C">
            <w:pPr>
              <w:autoSpaceDE w:val="0"/>
              <w:autoSpaceDN w:val="0"/>
              <w:rPr>
                <w:noProof/>
              </w:rPr>
            </w:pPr>
            <w:r>
              <w:rPr>
                <w:noProof/>
              </w:rPr>
              <w:drawing>
                <wp:anchor distT="0" distB="0" distL="114300" distR="114300" simplePos="0" relativeHeight="251745280" behindDoc="0" locked="0" layoutInCell="1" allowOverlap="1">
                  <wp:simplePos x="0" y="0"/>
                  <wp:positionH relativeFrom="column">
                    <wp:posOffset>140739</wp:posOffset>
                  </wp:positionH>
                  <wp:positionV relativeFrom="paragraph">
                    <wp:posOffset>151015</wp:posOffset>
                  </wp:positionV>
                  <wp:extent cx="1481328" cy="1471751"/>
                  <wp:effectExtent l="0" t="0" r="5080" b="0"/>
                  <wp:wrapSquare wrapText="bothSides"/>
                  <wp:docPr id="6" name="Picture 6" descr="Pump Out, Don't Dump Out Sign with a map of the No Discharge Zone, a graphic of a clam, Pumpoutwashington.org website and the number to report illegal discharges" title="Pump Out Don't Dump Out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81328" cy="1471751"/>
                          </a:xfrm>
                          <a:prstGeom prst="rect">
                            <a:avLst/>
                          </a:prstGeom>
                        </pic:spPr>
                      </pic:pic>
                    </a:graphicData>
                  </a:graphic>
                  <wp14:sizeRelH relativeFrom="margin">
                    <wp14:pctWidth>0</wp14:pctWidth>
                  </wp14:sizeRelH>
                  <wp14:sizeRelV relativeFrom="margin">
                    <wp14:pctHeight>0</wp14:pctHeight>
                  </wp14:sizeRelV>
                </wp:anchor>
              </w:drawing>
            </w:r>
          </w:p>
        </w:tc>
        <w:tc>
          <w:tcPr>
            <w:tcW w:w="2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5B93" w:rsidRDefault="00017C2C">
            <w:pPr>
              <w:autoSpaceDE w:val="0"/>
              <w:autoSpaceDN w:val="0"/>
              <w:spacing w:before="360"/>
              <w:jc w:val="center"/>
              <w:rPr>
                <w:rFonts w:ascii="Arial" w:hAnsi="Arial" w:cs="Arial"/>
                <w:color w:val="000000"/>
                <w:sz w:val="20"/>
                <w:szCs w:val="20"/>
              </w:rPr>
            </w:pPr>
            <w:r>
              <w:rPr>
                <w:rFonts w:ascii="Arial" w:hAnsi="Arial" w:cs="Arial"/>
                <w:color w:val="000000"/>
                <w:sz w:val="20"/>
                <w:szCs w:val="20"/>
              </w:rPr>
              <w:t>Large sign – 36 x 36 inches</w:t>
            </w:r>
          </w:p>
          <w:p w:rsidR="007E5B93" w:rsidRDefault="00017C2C">
            <w:pPr>
              <w:autoSpaceDE w:val="0"/>
              <w:autoSpaceDN w:val="0"/>
              <w:jc w:val="center"/>
              <w:rPr>
                <w:rFonts w:ascii="Arial" w:hAnsi="Arial" w:cs="Arial"/>
                <w:color w:val="000000"/>
                <w:sz w:val="20"/>
                <w:szCs w:val="20"/>
              </w:rPr>
            </w:pPr>
            <w:r>
              <w:rPr>
                <w:rFonts w:ascii="Arial" w:hAnsi="Arial" w:cs="Arial"/>
                <w:b/>
                <w:sz w:val="20"/>
                <w:szCs w:val="20"/>
              </w:rPr>
              <w:t>Note: Use in South Sound &amp; Strait locations</w:t>
            </w:r>
          </w:p>
        </w:tc>
        <w:tc>
          <w:tcPr>
            <w:tcW w:w="2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5B93" w:rsidRDefault="00017C2C">
            <w:pPr>
              <w:autoSpaceDE w:val="0"/>
              <w:autoSpaceDN w:val="0"/>
              <w:spacing w:before="360"/>
              <w:rPr>
                <w:rFonts w:ascii="Arial" w:eastAsiaTheme="minorHAnsi" w:hAnsi="Arial" w:cs="Arial"/>
                <w:bCs/>
                <w:sz w:val="20"/>
                <w:szCs w:val="20"/>
              </w:rPr>
            </w:pPr>
            <w:r>
              <w:rPr>
                <w:rFonts w:ascii="Arial" w:eastAsiaTheme="minorHAnsi" w:hAnsi="Arial" w:cs="Arial"/>
                <w:bCs/>
                <w:sz w:val="20"/>
                <w:szCs w:val="20"/>
              </w:rPr>
              <w:t>Aluminum/Vinyl - Reflective ink-print anti-UV laminate, round corners with punch holes</w:t>
            </w:r>
          </w:p>
        </w:tc>
        <w:tc>
          <w:tcPr>
            <w:tcW w:w="1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5B93" w:rsidRDefault="00017C2C">
            <w:pPr>
              <w:autoSpaceDE w:val="0"/>
              <w:autoSpaceDN w:val="0"/>
              <w:spacing w:before="360"/>
              <w:jc w:val="center"/>
              <w:rPr>
                <w:rFonts w:ascii="Arial" w:hAnsi="Arial" w:cs="Arial"/>
                <w:color w:val="000000"/>
              </w:rPr>
            </w:pPr>
            <w:r>
              <w:rPr>
                <w:rFonts w:ascii="Arial" w:hAnsi="Arial" w:cs="Arial"/>
                <w:color w:val="000000"/>
              </w:rPr>
              <w:fldChar w:fldCharType="begin">
                <w:ffData>
                  <w:name w:val="Text1"/>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bl>
    <w:p w:rsidR="007E5B93" w:rsidRDefault="00017C2C">
      <w:r>
        <w:br w:type="page"/>
      </w:r>
    </w:p>
    <w:tbl>
      <w:tblPr>
        <w:tblpPr w:leftFromText="180" w:rightFromText="180" w:bottomFromText="115" w:vertAnchor="text" w:tblpX="-100"/>
        <w:tblW w:w="10430" w:type="dxa"/>
        <w:tblLayout w:type="fixed"/>
        <w:tblCellMar>
          <w:left w:w="0" w:type="dxa"/>
          <w:right w:w="0" w:type="dxa"/>
        </w:tblCellMar>
        <w:tblLook w:val="04A0" w:firstRow="1" w:lastRow="0" w:firstColumn="1" w:lastColumn="0" w:noHBand="0" w:noVBand="1"/>
        <w:tblCaption w:val="Puget Sound No Discharge Zone Signs order form"/>
        <w:tblDescription w:val="An order form table with pictures of No Discharge Zone Sign options, the sizes, description of the materials and a column for the number requested"/>
      </w:tblPr>
      <w:tblGrid>
        <w:gridCol w:w="726"/>
        <w:gridCol w:w="2774"/>
        <w:gridCol w:w="2430"/>
        <w:gridCol w:w="2970"/>
        <w:gridCol w:w="1530"/>
      </w:tblGrid>
      <w:tr w:rsidR="007E5B93">
        <w:trPr>
          <w:trHeight w:val="644"/>
        </w:trPr>
        <w:tc>
          <w:tcPr>
            <w:tcW w:w="726" w:type="dxa"/>
            <w:tcBorders>
              <w:top w:val="single" w:sz="8" w:space="0" w:color="auto"/>
              <w:left w:val="single" w:sz="8" w:space="0" w:color="auto"/>
              <w:bottom w:val="single" w:sz="8" w:space="0" w:color="auto"/>
              <w:right w:val="single" w:sz="8" w:space="0" w:color="auto"/>
            </w:tcBorders>
            <w:shd w:val="clear" w:color="auto" w:fill="B4C6E7" w:themeFill="accent1" w:themeFillTint="66"/>
            <w:tcMar>
              <w:top w:w="0" w:type="dxa"/>
              <w:left w:w="108" w:type="dxa"/>
              <w:bottom w:w="0" w:type="dxa"/>
              <w:right w:w="108" w:type="dxa"/>
            </w:tcMar>
          </w:tcPr>
          <w:p w:rsidR="007E5B93" w:rsidRDefault="00017C2C">
            <w:pPr>
              <w:autoSpaceDE w:val="0"/>
              <w:autoSpaceDN w:val="0"/>
              <w:jc w:val="center"/>
              <w:rPr>
                <w:rFonts w:ascii="Arial" w:hAnsi="Arial" w:cs="Arial"/>
                <w:b/>
                <w:bCs/>
                <w:color w:val="000000"/>
              </w:rPr>
            </w:pPr>
            <w:r>
              <w:rPr>
                <w:rFonts w:ascii="Arial" w:hAnsi="Arial" w:cs="Arial"/>
                <w:b/>
                <w:bCs/>
                <w:color w:val="000000"/>
              </w:rPr>
              <w:lastRenderedPageBreak/>
              <w:t>Item #</w:t>
            </w:r>
          </w:p>
        </w:tc>
        <w:tc>
          <w:tcPr>
            <w:tcW w:w="2774" w:type="dxa"/>
            <w:tcBorders>
              <w:top w:val="single" w:sz="8" w:space="0" w:color="auto"/>
              <w:left w:val="single" w:sz="8" w:space="0" w:color="auto"/>
              <w:bottom w:val="single" w:sz="8" w:space="0" w:color="auto"/>
              <w:right w:val="single" w:sz="8" w:space="0" w:color="auto"/>
            </w:tcBorders>
            <w:shd w:val="clear" w:color="auto" w:fill="8EAADB" w:themeFill="accent1" w:themeFillTint="99"/>
          </w:tcPr>
          <w:p w:rsidR="007E5B93" w:rsidRDefault="00017C2C">
            <w:pPr>
              <w:autoSpaceDE w:val="0"/>
              <w:autoSpaceDN w:val="0"/>
              <w:jc w:val="center"/>
              <w:rPr>
                <w:noProof/>
              </w:rPr>
            </w:pPr>
            <w:r>
              <w:rPr>
                <w:rFonts w:ascii="Arial" w:hAnsi="Arial" w:cs="Arial"/>
                <w:b/>
                <w:bCs/>
                <w:color w:val="000000"/>
              </w:rPr>
              <w:t>Sign Options</w:t>
            </w:r>
          </w:p>
        </w:tc>
        <w:tc>
          <w:tcPr>
            <w:tcW w:w="2430" w:type="dxa"/>
            <w:tcBorders>
              <w:top w:val="single" w:sz="8" w:space="0" w:color="auto"/>
              <w:left w:val="single" w:sz="8" w:space="0" w:color="auto"/>
              <w:bottom w:val="single" w:sz="8" w:space="0" w:color="auto"/>
              <w:right w:val="single" w:sz="8" w:space="0" w:color="auto"/>
            </w:tcBorders>
            <w:shd w:val="clear" w:color="auto" w:fill="8EAADB" w:themeFill="accent1" w:themeFillTint="99"/>
            <w:tcMar>
              <w:top w:w="0" w:type="dxa"/>
              <w:left w:w="108" w:type="dxa"/>
              <w:bottom w:w="0" w:type="dxa"/>
              <w:right w:w="108" w:type="dxa"/>
            </w:tcMar>
          </w:tcPr>
          <w:p w:rsidR="007E5B93" w:rsidRDefault="00017C2C">
            <w:pPr>
              <w:autoSpaceDE w:val="0"/>
              <w:autoSpaceDN w:val="0"/>
              <w:jc w:val="center"/>
              <w:rPr>
                <w:rFonts w:ascii="Arial" w:hAnsi="Arial" w:cs="Arial"/>
                <w:color w:val="000000"/>
                <w:sz w:val="20"/>
                <w:szCs w:val="20"/>
              </w:rPr>
            </w:pPr>
            <w:r>
              <w:rPr>
                <w:rFonts w:ascii="Arial" w:hAnsi="Arial" w:cs="Arial"/>
                <w:b/>
                <w:bCs/>
                <w:color w:val="000000"/>
              </w:rPr>
              <w:t>Item Size</w:t>
            </w:r>
          </w:p>
        </w:tc>
        <w:tc>
          <w:tcPr>
            <w:tcW w:w="2970" w:type="dxa"/>
            <w:tcBorders>
              <w:top w:val="single" w:sz="8" w:space="0" w:color="auto"/>
              <w:left w:val="single" w:sz="8" w:space="0" w:color="auto"/>
              <w:bottom w:val="single" w:sz="8" w:space="0" w:color="auto"/>
              <w:right w:val="single" w:sz="8" w:space="0" w:color="auto"/>
            </w:tcBorders>
            <w:shd w:val="clear" w:color="auto" w:fill="8EAADB" w:themeFill="accent1" w:themeFillTint="99"/>
            <w:tcMar>
              <w:top w:w="0" w:type="dxa"/>
              <w:left w:w="108" w:type="dxa"/>
              <w:bottom w:w="0" w:type="dxa"/>
              <w:right w:w="108" w:type="dxa"/>
            </w:tcMar>
          </w:tcPr>
          <w:p w:rsidR="007E5B93" w:rsidRDefault="00017C2C">
            <w:pPr>
              <w:autoSpaceDE w:val="0"/>
              <w:autoSpaceDN w:val="0"/>
              <w:jc w:val="center"/>
              <w:rPr>
                <w:rFonts w:ascii="Arial" w:eastAsiaTheme="minorHAnsi" w:hAnsi="Arial" w:cs="Arial"/>
                <w:bCs/>
                <w:sz w:val="20"/>
                <w:szCs w:val="20"/>
              </w:rPr>
            </w:pPr>
            <w:r>
              <w:rPr>
                <w:rFonts w:ascii="Arial" w:hAnsi="Arial" w:cs="Arial"/>
                <w:b/>
                <w:bCs/>
                <w:color w:val="000000"/>
              </w:rPr>
              <w:t>Material</w:t>
            </w:r>
          </w:p>
        </w:tc>
        <w:tc>
          <w:tcPr>
            <w:tcW w:w="1530" w:type="dxa"/>
            <w:tcBorders>
              <w:top w:val="single" w:sz="8" w:space="0" w:color="auto"/>
              <w:left w:val="single" w:sz="8" w:space="0" w:color="auto"/>
              <w:bottom w:val="single" w:sz="8" w:space="0" w:color="auto"/>
              <w:right w:val="single" w:sz="8" w:space="0" w:color="auto"/>
            </w:tcBorders>
            <w:shd w:val="clear" w:color="auto" w:fill="8EAADB" w:themeFill="accent1" w:themeFillTint="99"/>
            <w:tcMar>
              <w:top w:w="0" w:type="dxa"/>
              <w:left w:w="108" w:type="dxa"/>
              <w:bottom w:w="0" w:type="dxa"/>
              <w:right w:w="108" w:type="dxa"/>
            </w:tcMar>
          </w:tcPr>
          <w:p w:rsidR="007E5B93" w:rsidRDefault="00017C2C">
            <w:pPr>
              <w:autoSpaceDE w:val="0"/>
              <w:autoSpaceDN w:val="0"/>
              <w:jc w:val="center"/>
              <w:rPr>
                <w:rFonts w:ascii="Arial" w:hAnsi="Arial" w:cs="Arial"/>
                <w:color w:val="000000"/>
              </w:rPr>
            </w:pPr>
            <w:r>
              <w:rPr>
                <w:rFonts w:ascii="Arial" w:hAnsi="Arial" w:cs="Arial"/>
                <w:b/>
                <w:bCs/>
                <w:color w:val="000000"/>
              </w:rPr>
              <w:t># Requested</w:t>
            </w:r>
          </w:p>
        </w:tc>
      </w:tr>
      <w:tr w:rsidR="007E5B93">
        <w:trPr>
          <w:trHeight w:val="2644"/>
        </w:trPr>
        <w:tc>
          <w:tcPr>
            <w:tcW w:w="726" w:type="dxa"/>
            <w:tcBorders>
              <w:top w:val="single" w:sz="8" w:space="0" w:color="auto"/>
              <w:left w:val="single" w:sz="8" w:space="0" w:color="auto"/>
              <w:bottom w:val="single" w:sz="8" w:space="0" w:color="auto"/>
              <w:right w:val="single" w:sz="8" w:space="0" w:color="auto"/>
            </w:tcBorders>
            <w:shd w:val="clear" w:color="auto" w:fill="B4C6E7" w:themeFill="accent1" w:themeFillTint="66"/>
            <w:tcMar>
              <w:top w:w="0" w:type="dxa"/>
              <w:left w:w="108" w:type="dxa"/>
              <w:bottom w:w="0" w:type="dxa"/>
              <w:right w:w="108" w:type="dxa"/>
            </w:tcMar>
          </w:tcPr>
          <w:p w:rsidR="007E5B93" w:rsidRDefault="00017C2C">
            <w:pPr>
              <w:autoSpaceDE w:val="0"/>
              <w:autoSpaceDN w:val="0"/>
              <w:spacing w:before="480"/>
              <w:jc w:val="center"/>
              <w:rPr>
                <w:rFonts w:ascii="Arial" w:hAnsi="Arial" w:cs="Arial"/>
                <w:b/>
                <w:bCs/>
                <w:color w:val="000000"/>
              </w:rPr>
            </w:pPr>
            <w:r>
              <w:rPr>
                <w:rFonts w:ascii="Arial" w:hAnsi="Arial" w:cs="Arial"/>
                <w:b/>
                <w:bCs/>
                <w:color w:val="000000"/>
              </w:rPr>
              <w:t>8</w:t>
            </w:r>
          </w:p>
        </w:tc>
        <w:tc>
          <w:tcPr>
            <w:tcW w:w="2774" w:type="dxa"/>
            <w:tcBorders>
              <w:top w:val="single" w:sz="8" w:space="0" w:color="auto"/>
              <w:left w:val="single" w:sz="8" w:space="0" w:color="auto"/>
              <w:bottom w:val="single" w:sz="8" w:space="0" w:color="auto"/>
              <w:right w:val="single" w:sz="8" w:space="0" w:color="auto"/>
            </w:tcBorders>
          </w:tcPr>
          <w:p w:rsidR="007E5B93" w:rsidRDefault="00017C2C">
            <w:pPr>
              <w:autoSpaceDE w:val="0"/>
              <w:autoSpaceDN w:val="0"/>
              <w:rPr>
                <w:noProof/>
              </w:rPr>
            </w:pPr>
            <w:r>
              <w:rPr>
                <w:noProof/>
              </w:rPr>
              <w:drawing>
                <wp:anchor distT="0" distB="0" distL="114300" distR="114300" simplePos="0" relativeHeight="251729920" behindDoc="0" locked="0" layoutInCell="1" allowOverlap="1">
                  <wp:simplePos x="0" y="0"/>
                  <wp:positionH relativeFrom="column">
                    <wp:posOffset>135636</wp:posOffset>
                  </wp:positionH>
                  <wp:positionV relativeFrom="paragraph">
                    <wp:posOffset>42672</wp:posOffset>
                  </wp:positionV>
                  <wp:extent cx="1024128" cy="1509576"/>
                  <wp:effectExtent l="0" t="0" r="5080" b="0"/>
                  <wp:wrapSquare wrapText="bothSides"/>
                  <wp:docPr id="10" name="Picture 10" descr="Pump Out, Don't Dump Out Sign with a map of the No Discharge Zone, a graphic of a clam, Pumpoutwashington.org website and the number to report illegal discharges" title="Pump Out Don't Dump Out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24128" cy="1509576"/>
                          </a:xfrm>
                          <a:prstGeom prst="rect">
                            <a:avLst/>
                          </a:prstGeom>
                        </pic:spPr>
                      </pic:pic>
                    </a:graphicData>
                  </a:graphic>
                  <wp14:sizeRelH relativeFrom="margin">
                    <wp14:pctWidth>0</wp14:pctWidth>
                  </wp14:sizeRelH>
                  <wp14:sizeRelV relativeFrom="margin">
                    <wp14:pctHeight>0</wp14:pctHeight>
                  </wp14:sizeRelV>
                </wp:anchor>
              </w:drawing>
            </w:r>
          </w:p>
          <w:p w:rsidR="007E5B93" w:rsidRDefault="007E5B93">
            <w:pPr>
              <w:autoSpaceDE w:val="0"/>
              <w:autoSpaceDN w:val="0"/>
              <w:rPr>
                <w:noProof/>
              </w:rPr>
            </w:pPr>
          </w:p>
        </w:tc>
        <w:tc>
          <w:tcPr>
            <w:tcW w:w="2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5B93" w:rsidRDefault="00017C2C">
            <w:pPr>
              <w:autoSpaceDE w:val="0"/>
              <w:autoSpaceDN w:val="0"/>
              <w:spacing w:before="360"/>
              <w:jc w:val="center"/>
              <w:rPr>
                <w:rFonts w:ascii="Arial" w:hAnsi="Arial" w:cs="Arial"/>
                <w:color w:val="000000"/>
                <w:sz w:val="20"/>
                <w:szCs w:val="20"/>
              </w:rPr>
            </w:pPr>
            <w:r>
              <w:rPr>
                <w:rFonts w:ascii="Arial" w:hAnsi="Arial" w:cs="Arial"/>
                <w:color w:val="000000"/>
                <w:sz w:val="20"/>
                <w:szCs w:val="20"/>
              </w:rPr>
              <w:t>A-Frame Sign – 24 x 36 inches</w:t>
            </w:r>
          </w:p>
          <w:p w:rsidR="007E5B93" w:rsidRDefault="00017C2C">
            <w:pPr>
              <w:autoSpaceDE w:val="0"/>
              <w:autoSpaceDN w:val="0"/>
              <w:spacing w:before="360"/>
              <w:jc w:val="center"/>
              <w:rPr>
                <w:rFonts w:ascii="Arial" w:hAnsi="Arial" w:cs="Arial"/>
                <w:color w:val="000000"/>
                <w:sz w:val="20"/>
                <w:szCs w:val="20"/>
              </w:rPr>
            </w:pPr>
            <w:r>
              <w:rPr>
                <w:rFonts w:ascii="Arial" w:hAnsi="Arial" w:cs="Arial"/>
                <w:b/>
                <w:sz w:val="20"/>
                <w:szCs w:val="20"/>
              </w:rPr>
              <w:t>Note: Use in Central &amp; North Sound locations</w:t>
            </w:r>
          </w:p>
        </w:tc>
        <w:tc>
          <w:tcPr>
            <w:tcW w:w="2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5B93" w:rsidRDefault="007E5B93">
            <w:pPr>
              <w:autoSpaceDE w:val="0"/>
              <w:autoSpaceDN w:val="0"/>
              <w:adjustRightInd w:val="0"/>
              <w:jc w:val="center"/>
              <w:rPr>
                <w:rFonts w:ascii="Arial" w:eastAsiaTheme="minorHAnsi" w:hAnsi="Arial" w:cs="Arial"/>
                <w:sz w:val="20"/>
                <w:szCs w:val="20"/>
              </w:rPr>
            </w:pPr>
          </w:p>
          <w:p w:rsidR="007E5B93" w:rsidRDefault="007E5B93">
            <w:pPr>
              <w:autoSpaceDE w:val="0"/>
              <w:autoSpaceDN w:val="0"/>
              <w:adjustRightInd w:val="0"/>
              <w:jc w:val="center"/>
              <w:rPr>
                <w:rFonts w:ascii="Arial" w:eastAsiaTheme="minorHAnsi" w:hAnsi="Arial" w:cs="Arial"/>
                <w:sz w:val="20"/>
                <w:szCs w:val="20"/>
              </w:rPr>
            </w:pPr>
          </w:p>
          <w:p w:rsidR="007E5B93" w:rsidRDefault="00017C2C">
            <w:pPr>
              <w:autoSpaceDE w:val="0"/>
              <w:autoSpaceDN w:val="0"/>
              <w:adjustRightInd w:val="0"/>
              <w:jc w:val="center"/>
              <w:rPr>
                <w:rFonts w:ascii="Arial" w:eastAsiaTheme="minorHAnsi" w:hAnsi="Arial" w:cs="Arial"/>
                <w:sz w:val="20"/>
                <w:szCs w:val="20"/>
              </w:rPr>
            </w:pPr>
            <w:r>
              <w:rPr>
                <w:rFonts w:ascii="Arial" w:eastAsiaTheme="minorHAnsi" w:hAnsi="Arial" w:cs="Arial"/>
                <w:sz w:val="20"/>
                <w:szCs w:val="20"/>
              </w:rPr>
              <w:t>Anti-UV laminate on Di-Bond backing and mount to A-Frame</w:t>
            </w:r>
          </w:p>
          <w:p w:rsidR="007E5B93" w:rsidRDefault="007E5B93">
            <w:pPr>
              <w:autoSpaceDE w:val="0"/>
              <w:autoSpaceDN w:val="0"/>
              <w:spacing w:before="360"/>
              <w:jc w:val="center"/>
              <w:rPr>
                <w:rFonts w:ascii="Arial" w:hAnsi="Arial" w:cs="Arial"/>
                <w:color w:val="000000"/>
                <w:sz w:val="20"/>
                <w:szCs w:val="20"/>
              </w:rPr>
            </w:pPr>
          </w:p>
        </w:tc>
        <w:tc>
          <w:tcPr>
            <w:tcW w:w="1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5B93" w:rsidRDefault="00017C2C">
            <w:pPr>
              <w:autoSpaceDE w:val="0"/>
              <w:autoSpaceDN w:val="0"/>
              <w:spacing w:before="360"/>
              <w:jc w:val="center"/>
              <w:rPr>
                <w:rFonts w:ascii="Arial" w:hAnsi="Arial" w:cs="Arial"/>
                <w:color w:val="000000"/>
              </w:rPr>
            </w:pPr>
            <w:r>
              <w:rPr>
                <w:rFonts w:ascii="Arial" w:hAnsi="Arial" w:cs="Arial"/>
                <w:color w:val="000000"/>
              </w:rPr>
              <w:fldChar w:fldCharType="begin">
                <w:ffData>
                  <w:name w:val="Text1"/>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7E5B93">
        <w:trPr>
          <w:trHeight w:val="2680"/>
        </w:trPr>
        <w:tc>
          <w:tcPr>
            <w:tcW w:w="726" w:type="dxa"/>
            <w:tcBorders>
              <w:top w:val="single" w:sz="8" w:space="0" w:color="auto"/>
              <w:left w:val="single" w:sz="8" w:space="0" w:color="auto"/>
              <w:bottom w:val="single" w:sz="8" w:space="0" w:color="auto"/>
              <w:right w:val="single" w:sz="8" w:space="0" w:color="auto"/>
            </w:tcBorders>
            <w:shd w:val="clear" w:color="auto" w:fill="B4C6E7" w:themeFill="accent1" w:themeFillTint="66"/>
            <w:tcMar>
              <w:top w:w="0" w:type="dxa"/>
              <w:left w:w="108" w:type="dxa"/>
              <w:bottom w:w="0" w:type="dxa"/>
              <w:right w:w="108" w:type="dxa"/>
            </w:tcMar>
          </w:tcPr>
          <w:p w:rsidR="007E5B93" w:rsidRDefault="00017C2C">
            <w:pPr>
              <w:autoSpaceDE w:val="0"/>
              <w:autoSpaceDN w:val="0"/>
              <w:spacing w:before="480"/>
              <w:jc w:val="center"/>
              <w:rPr>
                <w:rFonts w:ascii="Arial" w:hAnsi="Arial" w:cs="Arial"/>
                <w:b/>
                <w:bCs/>
                <w:color w:val="000000"/>
              </w:rPr>
            </w:pPr>
            <w:r>
              <w:rPr>
                <w:rFonts w:ascii="Arial" w:hAnsi="Arial" w:cs="Arial"/>
                <w:b/>
                <w:bCs/>
                <w:color w:val="000000"/>
              </w:rPr>
              <w:t>9</w:t>
            </w:r>
          </w:p>
        </w:tc>
        <w:tc>
          <w:tcPr>
            <w:tcW w:w="2774" w:type="dxa"/>
            <w:tcBorders>
              <w:top w:val="single" w:sz="8" w:space="0" w:color="auto"/>
              <w:left w:val="single" w:sz="8" w:space="0" w:color="auto"/>
              <w:bottom w:val="single" w:sz="8" w:space="0" w:color="auto"/>
              <w:right w:val="single" w:sz="8" w:space="0" w:color="auto"/>
            </w:tcBorders>
          </w:tcPr>
          <w:p w:rsidR="007E5B93" w:rsidRDefault="00017C2C">
            <w:pPr>
              <w:autoSpaceDE w:val="0"/>
              <w:autoSpaceDN w:val="0"/>
              <w:rPr>
                <w:noProof/>
              </w:rPr>
            </w:pPr>
            <w:r>
              <w:rPr>
                <w:rFonts w:ascii="Arial" w:hAnsi="Arial" w:cs="Arial"/>
                <w:noProof/>
                <w:color w:val="000000"/>
              </w:rPr>
              <w:drawing>
                <wp:anchor distT="0" distB="0" distL="114300" distR="114300" simplePos="0" relativeHeight="251747328" behindDoc="0" locked="0" layoutInCell="1" allowOverlap="1">
                  <wp:simplePos x="0" y="0"/>
                  <wp:positionH relativeFrom="column">
                    <wp:posOffset>160020</wp:posOffset>
                  </wp:positionH>
                  <wp:positionV relativeFrom="paragraph">
                    <wp:posOffset>60960</wp:posOffset>
                  </wp:positionV>
                  <wp:extent cx="1035050" cy="1554480"/>
                  <wp:effectExtent l="0" t="0" r="0" b="7620"/>
                  <wp:wrapSquare wrapText="bothSides"/>
                  <wp:docPr id="26" name="Picture 26" descr="Pump Out, Don't Dump Out Sign with a map of the No Discharge Zone, a graphic of a clam, Pumpoutwashington.org website and the number to report illegal discharges." title="Pump Out, Don't Dump Out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35050" cy="1554480"/>
                          </a:xfrm>
                          <a:prstGeom prst="rect">
                            <a:avLst/>
                          </a:prstGeom>
                          <a:noFill/>
                        </pic:spPr>
                      </pic:pic>
                    </a:graphicData>
                  </a:graphic>
                  <wp14:sizeRelH relativeFrom="page">
                    <wp14:pctWidth>0</wp14:pctWidth>
                  </wp14:sizeRelH>
                  <wp14:sizeRelV relativeFrom="page">
                    <wp14:pctHeight>0</wp14:pctHeight>
                  </wp14:sizeRelV>
                </wp:anchor>
              </w:drawing>
            </w:r>
          </w:p>
        </w:tc>
        <w:tc>
          <w:tcPr>
            <w:tcW w:w="2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5B93" w:rsidRDefault="00017C2C">
            <w:pPr>
              <w:autoSpaceDE w:val="0"/>
              <w:autoSpaceDN w:val="0"/>
              <w:spacing w:before="360"/>
              <w:jc w:val="center"/>
              <w:rPr>
                <w:rFonts w:ascii="Arial" w:hAnsi="Arial" w:cs="Arial"/>
                <w:color w:val="000000"/>
                <w:sz w:val="20"/>
                <w:szCs w:val="20"/>
              </w:rPr>
            </w:pPr>
            <w:r>
              <w:rPr>
                <w:rFonts w:ascii="Arial" w:hAnsi="Arial" w:cs="Arial"/>
                <w:color w:val="000000"/>
                <w:sz w:val="20"/>
                <w:szCs w:val="20"/>
              </w:rPr>
              <w:t>A-Frame Sign – 24 x 36 inches</w:t>
            </w:r>
          </w:p>
          <w:p w:rsidR="007E5B93" w:rsidRDefault="00017C2C">
            <w:pPr>
              <w:autoSpaceDE w:val="0"/>
              <w:autoSpaceDN w:val="0"/>
              <w:spacing w:before="360"/>
              <w:jc w:val="center"/>
              <w:rPr>
                <w:rFonts w:ascii="Arial" w:hAnsi="Arial" w:cs="Arial"/>
                <w:color w:val="000000"/>
                <w:sz w:val="20"/>
                <w:szCs w:val="20"/>
              </w:rPr>
            </w:pPr>
            <w:r>
              <w:rPr>
                <w:rFonts w:ascii="Arial" w:hAnsi="Arial" w:cs="Arial"/>
                <w:b/>
                <w:sz w:val="20"/>
                <w:szCs w:val="20"/>
              </w:rPr>
              <w:t>Note: Use in South Sound &amp; Strait locations</w:t>
            </w:r>
          </w:p>
        </w:tc>
        <w:tc>
          <w:tcPr>
            <w:tcW w:w="2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5B93" w:rsidRDefault="007E5B93">
            <w:pPr>
              <w:autoSpaceDE w:val="0"/>
              <w:autoSpaceDN w:val="0"/>
              <w:adjustRightInd w:val="0"/>
              <w:jc w:val="center"/>
              <w:rPr>
                <w:rFonts w:ascii="Arial" w:eastAsiaTheme="minorHAnsi" w:hAnsi="Arial" w:cs="Arial"/>
                <w:sz w:val="20"/>
                <w:szCs w:val="20"/>
              </w:rPr>
            </w:pPr>
          </w:p>
          <w:p w:rsidR="007E5B93" w:rsidRDefault="007E5B93">
            <w:pPr>
              <w:autoSpaceDE w:val="0"/>
              <w:autoSpaceDN w:val="0"/>
              <w:adjustRightInd w:val="0"/>
              <w:jc w:val="center"/>
              <w:rPr>
                <w:rFonts w:ascii="Arial" w:eastAsiaTheme="minorHAnsi" w:hAnsi="Arial" w:cs="Arial"/>
                <w:sz w:val="20"/>
                <w:szCs w:val="20"/>
              </w:rPr>
            </w:pPr>
          </w:p>
          <w:p w:rsidR="007E5B93" w:rsidRDefault="007E5B93">
            <w:pPr>
              <w:autoSpaceDE w:val="0"/>
              <w:autoSpaceDN w:val="0"/>
              <w:adjustRightInd w:val="0"/>
              <w:jc w:val="center"/>
              <w:rPr>
                <w:rFonts w:ascii="Arial" w:eastAsiaTheme="minorHAnsi" w:hAnsi="Arial" w:cs="Arial"/>
                <w:sz w:val="20"/>
                <w:szCs w:val="20"/>
              </w:rPr>
            </w:pPr>
          </w:p>
          <w:p w:rsidR="007E5B93" w:rsidRDefault="00017C2C">
            <w:pPr>
              <w:autoSpaceDE w:val="0"/>
              <w:autoSpaceDN w:val="0"/>
              <w:adjustRightInd w:val="0"/>
              <w:jc w:val="center"/>
              <w:rPr>
                <w:rFonts w:ascii="Arial" w:eastAsiaTheme="minorHAnsi" w:hAnsi="Arial" w:cs="Arial"/>
                <w:sz w:val="20"/>
                <w:szCs w:val="20"/>
              </w:rPr>
            </w:pPr>
            <w:r>
              <w:rPr>
                <w:rFonts w:ascii="Arial" w:eastAsiaTheme="minorHAnsi" w:hAnsi="Arial" w:cs="Arial"/>
                <w:sz w:val="20"/>
                <w:szCs w:val="20"/>
              </w:rPr>
              <w:t>Anti-UV laminate on Di-Bond backing and mount to A-Frame</w:t>
            </w:r>
          </w:p>
          <w:p w:rsidR="007E5B93" w:rsidRDefault="007E5B93">
            <w:pPr>
              <w:autoSpaceDE w:val="0"/>
              <w:autoSpaceDN w:val="0"/>
              <w:adjustRightInd w:val="0"/>
              <w:jc w:val="center"/>
              <w:rPr>
                <w:rFonts w:ascii="Arial" w:eastAsiaTheme="minorHAnsi" w:hAnsi="Arial" w:cs="Arial"/>
                <w:sz w:val="20"/>
                <w:szCs w:val="20"/>
              </w:rPr>
            </w:pPr>
          </w:p>
        </w:tc>
        <w:tc>
          <w:tcPr>
            <w:tcW w:w="1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5B93" w:rsidRDefault="00017C2C">
            <w:pPr>
              <w:autoSpaceDE w:val="0"/>
              <w:autoSpaceDN w:val="0"/>
              <w:spacing w:before="360"/>
              <w:jc w:val="center"/>
              <w:rPr>
                <w:rFonts w:ascii="Arial" w:hAnsi="Arial" w:cs="Arial"/>
                <w:color w:val="000000"/>
              </w:rPr>
            </w:pPr>
            <w:r>
              <w:rPr>
                <w:rFonts w:ascii="Arial" w:hAnsi="Arial" w:cs="Arial"/>
                <w:color w:val="000000"/>
              </w:rPr>
              <w:fldChar w:fldCharType="begin">
                <w:ffData>
                  <w:name w:val="Text1"/>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7E5B93">
        <w:trPr>
          <w:trHeight w:val="1780"/>
        </w:trPr>
        <w:tc>
          <w:tcPr>
            <w:tcW w:w="726" w:type="dxa"/>
            <w:tcBorders>
              <w:top w:val="single" w:sz="8" w:space="0" w:color="auto"/>
              <w:left w:val="single" w:sz="8" w:space="0" w:color="auto"/>
              <w:bottom w:val="single" w:sz="8" w:space="0" w:color="auto"/>
              <w:right w:val="single" w:sz="8" w:space="0" w:color="auto"/>
            </w:tcBorders>
            <w:shd w:val="clear" w:color="auto" w:fill="B4C6E7" w:themeFill="accent1" w:themeFillTint="66"/>
            <w:tcMar>
              <w:top w:w="0" w:type="dxa"/>
              <w:left w:w="108" w:type="dxa"/>
              <w:bottom w:w="0" w:type="dxa"/>
              <w:right w:w="108" w:type="dxa"/>
            </w:tcMar>
          </w:tcPr>
          <w:p w:rsidR="007E5B93" w:rsidRDefault="00017C2C">
            <w:pPr>
              <w:autoSpaceDE w:val="0"/>
              <w:autoSpaceDN w:val="0"/>
              <w:spacing w:before="480"/>
              <w:jc w:val="center"/>
              <w:rPr>
                <w:rFonts w:ascii="Arial" w:hAnsi="Arial" w:cs="Arial"/>
                <w:b/>
                <w:bCs/>
                <w:color w:val="000000"/>
              </w:rPr>
            </w:pPr>
            <w:r>
              <w:rPr>
                <w:rFonts w:ascii="Arial" w:hAnsi="Arial" w:cs="Arial"/>
                <w:b/>
                <w:bCs/>
                <w:color w:val="000000"/>
              </w:rPr>
              <w:t>10</w:t>
            </w:r>
          </w:p>
        </w:tc>
        <w:tc>
          <w:tcPr>
            <w:tcW w:w="2774" w:type="dxa"/>
            <w:tcBorders>
              <w:top w:val="single" w:sz="8" w:space="0" w:color="auto"/>
              <w:left w:val="single" w:sz="8" w:space="0" w:color="auto"/>
              <w:bottom w:val="single" w:sz="8" w:space="0" w:color="auto"/>
              <w:right w:val="single" w:sz="8" w:space="0" w:color="auto"/>
            </w:tcBorders>
          </w:tcPr>
          <w:p w:rsidR="007E5B93" w:rsidRDefault="00017C2C">
            <w:pPr>
              <w:autoSpaceDE w:val="0"/>
              <w:autoSpaceDN w:val="0"/>
              <w:rPr>
                <w:noProof/>
              </w:rPr>
            </w:pPr>
            <w:r>
              <w:rPr>
                <w:rFonts w:ascii="Arial" w:hAnsi="Arial" w:cs="Arial"/>
                <w:noProof/>
                <w:color w:val="000000"/>
              </w:rPr>
              <w:drawing>
                <wp:anchor distT="0" distB="0" distL="114300" distR="114300" simplePos="0" relativeHeight="251730944" behindDoc="0" locked="0" layoutInCell="1" allowOverlap="1">
                  <wp:simplePos x="0" y="0"/>
                  <wp:positionH relativeFrom="column">
                    <wp:posOffset>99441</wp:posOffset>
                  </wp:positionH>
                  <wp:positionV relativeFrom="paragraph">
                    <wp:posOffset>68072</wp:posOffset>
                  </wp:positionV>
                  <wp:extent cx="1304290" cy="991235"/>
                  <wp:effectExtent l="0" t="0" r="0" b="0"/>
                  <wp:wrapSquare wrapText="bothSides"/>
                  <wp:docPr id="9" name="Picture 9" descr="Pump Out, Don't Dump Out logo. A graphic of an icon of a man on a boat pumping out."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WQ\COMP_TECH_ASST_UNIT\Vessels and Boatyards\NDZ\AA NDZ\Education and Outreach\All FINAL NDZ Deliverables\Magnet 24x18 PumpoutDontDumpout version 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04290" cy="9912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5B93" w:rsidRDefault="007E5B93">
            <w:pPr>
              <w:autoSpaceDE w:val="0"/>
              <w:autoSpaceDN w:val="0"/>
              <w:jc w:val="center"/>
              <w:rPr>
                <w:rFonts w:ascii="Arial" w:eastAsiaTheme="minorHAnsi" w:hAnsi="Arial" w:cs="Arial"/>
                <w:bCs/>
                <w:sz w:val="20"/>
                <w:szCs w:val="20"/>
              </w:rPr>
            </w:pPr>
          </w:p>
          <w:p w:rsidR="007E5B93" w:rsidRDefault="007E5B93">
            <w:pPr>
              <w:autoSpaceDE w:val="0"/>
              <w:autoSpaceDN w:val="0"/>
              <w:jc w:val="center"/>
              <w:rPr>
                <w:rFonts w:ascii="Arial" w:eastAsiaTheme="minorHAnsi" w:hAnsi="Arial" w:cs="Arial"/>
                <w:bCs/>
                <w:sz w:val="20"/>
                <w:szCs w:val="20"/>
              </w:rPr>
            </w:pPr>
          </w:p>
          <w:p w:rsidR="007E5B93" w:rsidRDefault="00017C2C">
            <w:pPr>
              <w:autoSpaceDE w:val="0"/>
              <w:autoSpaceDN w:val="0"/>
              <w:jc w:val="center"/>
              <w:rPr>
                <w:rFonts w:ascii="Arial" w:hAnsi="Arial" w:cs="Arial"/>
                <w:color w:val="000000"/>
                <w:sz w:val="20"/>
                <w:szCs w:val="20"/>
              </w:rPr>
            </w:pPr>
            <w:r>
              <w:rPr>
                <w:rFonts w:ascii="Arial" w:eastAsiaTheme="minorHAnsi" w:hAnsi="Arial" w:cs="Arial"/>
                <w:bCs/>
                <w:sz w:val="20"/>
                <w:szCs w:val="20"/>
              </w:rPr>
              <w:t>18" x 24" inches</w:t>
            </w:r>
          </w:p>
        </w:tc>
        <w:tc>
          <w:tcPr>
            <w:tcW w:w="2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5B93" w:rsidRDefault="007E5B93">
            <w:pPr>
              <w:autoSpaceDE w:val="0"/>
              <w:autoSpaceDN w:val="0"/>
              <w:jc w:val="center"/>
              <w:rPr>
                <w:rFonts w:ascii="Arial" w:hAnsi="Arial" w:cs="Arial"/>
                <w:color w:val="000000"/>
                <w:sz w:val="20"/>
                <w:szCs w:val="20"/>
              </w:rPr>
            </w:pPr>
          </w:p>
          <w:p w:rsidR="007E5B93" w:rsidRDefault="007E5B93">
            <w:pPr>
              <w:autoSpaceDE w:val="0"/>
              <w:autoSpaceDN w:val="0"/>
              <w:jc w:val="center"/>
              <w:rPr>
                <w:rFonts w:ascii="Arial" w:hAnsi="Arial" w:cs="Arial"/>
                <w:color w:val="000000"/>
                <w:sz w:val="20"/>
                <w:szCs w:val="20"/>
              </w:rPr>
            </w:pPr>
          </w:p>
          <w:p w:rsidR="007E5B93" w:rsidRDefault="00017C2C">
            <w:pPr>
              <w:autoSpaceDE w:val="0"/>
              <w:autoSpaceDN w:val="0"/>
              <w:jc w:val="center"/>
              <w:rPr>
                <w:rFonts w:ascii="Arial" w:hAnsi="Arial" w:cs="Arial"/>
                <w:color w:val="000000"/>
                <w:sz w:val="20"/>
                <w:szCs w:val="20"/>
              </w:rPr>
            </w:pPr>
            <w:r>
              <w:rPr>
                <w:rFonts w:ascii="Arial" w:hAnsi="Arial" w:cs="Arial"/>
                <w:color w:val="000000"/>
                <w:sz w:val="20"/>
                <w:szCs w:val="20"/>
              </w:rPr>
              <w:t>Magnetic/Vinyl Decal</w:t>
            </w:r>
            <w:r>
              <w:rPr>
                <w:rFonts w:ascii="Arial" w:eastAsiaTheme="minorHAnsi" w:hAnsi="Arial" w:cs="Arial"/>
                <w:sz w:val="20"/>
                <w:szCs w:val="20"/>
              </w:rPr>
              <w:t xml:space="preserve"> reflective material, anti-UV laminate</w:t>
            </w:r>
          </w:p>
        </w:tc>
        <w:tc>
          <w:tcPr>
            <w:tcW w:w="1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5B93" w:rsidRDefault="00017C2C">
            <w:pPr>
              <w:autoSpaceDE w:val="0"/>
              <w:autoSpaceDN w:val="0"/>
              <w:spacing w:before="1080"/>
              <w:jc w:val="center"/>
              <w:rPr>
                <w:rFonts w:ascii="Arial" w:hAnsi="Arial" w:cs="Arial"/>
                <w:color w:val="000000"/>
              </w:rPr>
            </w:pPr>
            <w:r>
              <w:rPr>
                <w:rFonts w:ascii="Arial" w:hAnsi="Arial" w:cs="Arial"/>
                <w:color w:val="000000"/>
              </w:rPr>
              <w:fldChar w:fldCharType="begin">
                <w:ffData>
                  <w:name w:val="Text1"/>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fldChar w:fldCharType="end"/>
            </w:r>
          </w:p>
        </w:tc>
      </w:tr>
      <w:tr w:rsidR="007E5B93">
        <w:trPr>
          <w:trHeight w:val="1690"/>
        </w:trPr>
        <w:tc>
          <w:tcPr>
            <w:tcW w:w="726" w:type="dxa"/>
            <w:tcBorders>
              <w:top w:val="single" w:sz="8" w:space="0" w:color="auto"/>
              <w:left w:val="single" w:sz="8" w:space="0" w:color="auto"/>
              <w:bottom w:val="single" w:sz="8" w:space="0" w:color="auto"/>
              <w:right w:val="single" w:sz="8" w:space="0" w:color="auto"/>
            </w:tcBorders>
            <w:shd w:val="clear" w:color="auto" w:fill="B4C6E7" w:themeFill="accent1" w:themeFillTint="66"/>
            <w:tcMar>
              <w:top w:w="0" w:type="dxa"/>
              <w:left w:w="108" w:type="dxa"/>
              <w:bottom w:w="0" w:type="dxa"/>
              <w:right w:w="108" w:type="dxa"/>
            </w:tcMar>
          </w:tcPr>
          <w:p w:rsidR="007E5B93" w:rsidRDefault="00017C2C">
            <w:pPr>
              <w:autoSpaceDE w:val="0"/>
              <w:autoSpaceDN w:val="0"/>
              <w:spacing w:before="480"/>
              <w:jc w:val="center"/>
              <w:rPr>
                <w:rFonts w:ascii="Arial" w:hAnsi="Arial" w:cs="Arial"/>
                <w:b/>
                <w:bCs/>
                <w:color w:val="000000"/>
              </w:rPr>
            </w:pPr>
            <w:r>
              <w:rPr>
                <w:rFonts w:ascii="Arial" w:hAnsi="Arial" w:cs="Arial"/>
                <w:b/>
                <w:bCs/>
                <w:color w:val="000000"/>
              </w:rPr>
              <w:t>11</w:t>
            </w:r>
          </w:p>
        </w:tc>
        <w:tc>
          <w:tcPr>
            <w:tcW w:w="2774" w:type="dxa"/>
            <w:tcBorders>
              <w:top w:val="single" w:sz="8" w:space="0" w:color="auto"/>
              <w:left w:val="single" w:sz="8" w:space="0" w:color="auto"/>
              <w:bottom w:val="single" w:sz="8" w:space="0" w:color="auto"/>
              <w:right w:val="single" w:sz="8" w:space="0" w:color="auto"/>
            </w:tcBorders>
          </w:tcPr>
          <w:p w:rsidR="007E5B93" w:rsidRDefault="00017C2C">
            <w:pPr>
              <w:autoSpaceDE w:val="0"/>
              <w:autoSpaceDN w:val="0"/>
              <w:rPr>
                <w:rFonts w:ascii="Arial" w:hAnsi="Arial" w:cs="Arial"/>
                <w:noProof/>
                <w:color w:val="000000"/>
              </w:rPr>
            </w:pPr>
            <w:r>
              <w:rPr>
                <w:rFonts w:ascii="Arial" w:hAnsi="Arial" w:cs="Arial"/>
                <w:noProof/>
                <w:color w:val="000000"/>
              </w:rPr>
              <w:drawing>
                <wp:anchor distT="0" distB="0" distL="114300" distR="114300" simplePos="0" relativeHeight="251731968" behindDoc="0" locked="0" layoutInCell="1" allowOverlap="1">
                  <wp:simplePos x="0" y="0"/>
                  <wp:positionH relativeFrom="column">
                    <wp:posOffset>136468</wp:posOffset>
                  </wp:positionH>
                  <wp:positionV relativeFrom="paragraph">
                    <wp:posOffset>77066</wp:posOffset>
                  </wp:positionV>
                  <wp:extent cx="1218565" cy="920115"/>
                  <wp:effectExtent l="0" t="0" r="635" b="0"/>
                  <wp:wrapSquare wrapText="bothSides"/>
                  <wp:docPr id="2" name="Picture 2" descr="Pump Out, Don't Dump Out Sign with a graphic of a clam, Pumpoutwashington.org website " title="Pump Out Don't Dump Out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18565" cy="920115"/>
                          </a:xfrm>
                          <a:prstGeom prst="rect">
                            <a:avLst/>
                          </a:prstGeom>
                        </pic:spPr>
                      </pic:pic>
                    </a:graphicData>
                  </a:graphic>
                  <wp14:sizeRelH relativeFrom="margin">
                    <wp14:pctWidth>0</wp14:pctWidth>
                  </wp14:sizeRelH>
                  <wp14:sizeRelV relativeFrom="margin">
                    <wp14:pctHeight>0</wp14:pctHeight>
                  </wp14:sizeRelV>
                </wp:anchor>
              </w:drawing>
            </w:r>
          </w:p>
        </w:tc>
        <w:tc>
          <w:tcPr>
            <w:tcW w:w="2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5B93" w:rsidRDefault="007E5B93">
            <w:pPr>
              <w:autoSpaceDE w:val="0"/>
              <w:autoSpaceDN w:val="0"/>
              <w:jc w:val="center"/>
              <w:rPr>
                <w:rFonts w:ascii="Arial" w:eastAsiaTheme="minorHAnsi" w:hAnsi="Arial" w:cs="Arial"/>
                <w:bCs/>
                <w:sz w:val="20"/>
                <w:szCs w:val="20"/>
              </w:rPr>
            </w:pPr>
          </w:p>
          <w:p w:rsidR="007E5B93" w:rsidRDefault="00017C2C">
            <w:pPr>
              <w:autoSpaceDE w:val="0"/>
              <w:autoSpaceDN w:val="0"/>
              <w:jc w:val="center"/>
              <w:rPr>
                <w:rFonts w:ascii="Arial" w:hAnsi="Arial" w:cs="Arial"/>
                <w:color w:val="000000"/>
                <w:sz w:val="20"/>
                <w:szCs w:val="20"/>
              </w:rPr>
            </w:pPr>
            <w:r>
              <w:rPr>
                <w:rFonts w:ascii="Arial" w:eastAsiaTheme="minorHAnsi" w:hAnsi="Arial" w:cs="Arial"/>
                <w:bCs/>
                <w:sz w:val="20"/>
                <w:szCs w:val="20"/>
              </w:rPr>
              <w:t>18" x 24" inches</w:t>
            </w:r>
          </w:p>
        </w:tc>
        <w:tc>
          <w:tcPr>
            <w:tcW w:w="2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5B93" w:rsidRDefault="007E5B93">
            <w:pPr>
              <w:autoSpaceDE w:val="0"/>
              <w:autoSpaceDN w:val="0"/>
              <w:jc w:val="center"/>
              <w:rPr>
                <w:rFonts w:ascii="Arial" w:eastAsiaTheme="minorHAnsi" w:hAnsi="Arial" w:cs="Arial"/>
                <w:bCs/>
                <w:sz w:val="20"/>
                <w:szCs w:val="20"/>
              </w:rPr>
            </w:pPr>
          </w:p>
          <w:p w:rsidR="007E5B93" w:rsidRDefault="00017C2C">
            <w:pPr>
              <w:autoSpaceDE w:val="0"/>
              <w:autoSpaceDN w:val="0"/>
              <w:jc w:val="center"/>
              <w:rPr>
                <w:rFonts w:ascii="Arial" w:hAnsi="Arial" w:cs="Arial"/>
                <w:color w:val="000000"/>
                <w:sz w:val="20"/>
                <w:szCs w:val="20"/>
              </w:rPr>
            </w:pPr>
            <w:r>
              <w:rPr>
                <w:rFonts w:ascii="Arial" w:eastAsiaTheme="minorHAnsi" w:hAnsi="Arial" w:cs="Arial"/>
                <w:bCs/>
                <w:sz w:val="20"/>
                <w:szCs w:val="20"/>
              </w:rPr>
              <w:t xml:space="preserve">Magnetic/Vinyl Decal  - </w:t>
            </w:r>
            <w:r>
              <w:rPr>
                <w:rFonts w:ascii="Arial" w:eastAsiaTheme="minorHAnsi" w:hAnsi="Arial" w:cs="Arial"/>
                <w:sz w:val="20"/>
                <w:szCs w:val="20"/>
              </w:rPr>
              <w:t>reflective material, anti-UV laminate</w:t>
            </w:r>
          </w:p>
        </w:tc>
        <w:tc>
          <w:tcPr>
            <w:tcW w:w="1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5B93" w:rsidRDefault="00017C2C">
            <w:pPr>
              <w:autoSpaceDE w:val="0"/>
              <w:autoSpaceDN w:val="0"/>
              <w:spacing w:before="1080"/>
              <w:jc w:val="center"/>
              <w:rPr>
                <w:rFonts w:ascii="Arial" w:hAnsi="Arial" w:cs="Arial"/>
                <w:color w:val="000000"/>
              </w:rPr>
            </w:pPr>
            <w:r>
              <w:rPr>
                <w:rFonts w:ascii="Arial" w:hAnsi="Arial" w:cs="Arial"/>
                <w:color w:val="000000"/>
              </w:rPr>
              <w:fldChar w:fldCharType="begin">
                <w:ffData>
                  <w:name w:val="Text1"/>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fldChar w:fldCharType="end"/>
            </w:r>
          </w:p>
        </w:tc>
      </w:tr>
      <w:tr w:rsidR="007E5B93">
        <w:trPr>
          <w:trHeight w:val="2428"/>
        </w:trPr>
        <w:tc>
          <w:tcPr>
            <w:tcW w:w="726" w:type="dxa"/>
            <w:tcBorders>
              <w:top w:val="single" w:sz="8" w:space="0" w:color="auto"/>
              <w:left w:val="single" w:sz="8" w:space="0" w:color="auto"/>
              <w:bottom w:val="single" w:sz="8" w:space="0" w:color="auto"/>
              <w:right w:val="single" w:sz="8" w:space="0" w:color="auto"/>
            </w:tcBorders>
            <w:shd w:val="clear" w:color="auto" w:fill="B4C6E7" w:themeFill="accent1" w:themeFillTint="66"/>
            <w:tcMar>
              <w:top w:w="0" w:type="dxa"/>
              <w:left w:w="108" w:type="dxa"/>
              <w:bottom w:w="0" w:type="dxa"/>
              <w:right w:w="108" w:type="dxa"/>
            </w:tcMar>
          </w:tcPr>
          <w:p w:rsidR="007E5B93" w:rsidRDefault="00017C2C">
            <w:pPr>
              <w:autoSpaceDE w:val="0"/>
              <w:autoSpaceDN w:val="0"/>
              <w:spacing w:before="480"/>
              <w:jc w:val="center"/>
              <w:rPr>
                <w:rFonts w:ascii="Arial" w:hAnsi="Arial" w:cs="Arial"/>
                <w:b/>
                <w:bCs/>
                <w:color w:val="000000"/>
              </w:rPr>
            </w:pPr>
            <w:r>
              <w:rPr>
                <w:rFonts w:ascii="Arial" w:hAnsi="Arial" w:cs="Arial"/>
                <w:b/>
                <w:bCs/>
                <w:color w:val="000000"/>
              </w:rPr>
              <w:t>12</w:t>
            </w:r>
          </w:p>
        </w:tc>
        <w:tc>
          <w:tcPr>
            <w:tcW w:w="2774" w:type="dxa"/>
            <w:tcBorders>
              <w:top w:val="single" w:sz="8" w:space="0" w:color="auto"/>
              <w:left w:val="single" w:sz="8" w:space="0" w:color="auto"/>
              <w:bottom w:val="single" w:sz="8" w:space="0" w:color="auto"/>
              <w:right w:val="single" w:sz="8" w:space="0" w:color="auto"/>
            </w:tcBorders>
          </w:tcPr>
          <w:p w:rsidR="007E5B93" w:rsidRDefault="00017C2C">
            <w:pPr>
              <w:autoSpaceDE w:val="0"/>
              <w:autoSpaceDN w:val="0"/>
              <w:rPr>
                <w:rFonts w:ascii="Arial" w:hAnsi="Arial" w:cs="Arial"/>
                <w:noProof/>
                <w:color w:val="000000"/>
              </w:rPr>
            </w:pPr>
            <w:r>
              <w:rPr>
                <w:rFonts w:ascii="Arial" w:hAnsi="Arial" w:cs="Arial"/>
                <w:noProof/>
              </w:rPr>
              <w:drawing>
                <wp:anchor distT="0" distB="0" distL="114300" distR="114300" simplePos="0" relativeHeight="251732992" behindDoc="0" locked="0" layoutInCell="1" allowOverlap="1">
                  <wp:simplePos x="0" y="0"/>
                  <wp:positionH relativeFrom="column">
                    <wp:posOffset>178816</wp:posOffset>
                  </wp:positionH>
                  <wp:positionV relativeFrom="paragraph">
                    <wp:posOffset>40894</wp:posOffset>
                  </wp:positionV>
                  <wp:extent cx="1078230" cy="1419860"/>
                  <wp:effectExtent l="0" t="0" r="7620" b="8890"/>
                  <wp:wrapSquare wrapText="bothSides"/>
                  <wp:docPr id="4" name="Picture 4" descr="Pump Out, Don't Dump Out Sign with a graphic of a clam, Pumpoutwashington.org website " title="Pump Out Don't Dump Out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78230" cy="1419860"/>
                          </a:xfrm>
                          <a:prstGeom prst="rect">
                            <a:avLst/>
                          </a:prstGeom>
                          <a:noFill/>
                        </pic:spPr>
                      </pic:pic>
                    </a:graphicData>
                  </a:graphic>
                  <wp14:sizeRelH relativeFrom="margin">
                    <wp14:pctWidth>0</wp14:pctWidth>
                  </wp14:sizeRelH>
                  <wp14:sizeRelV relativeFrom="margin">
                    <wp14:pctHeight>0</wp14:pctHeight>
                  </wp14:sizeRelV>
                </wp:anchor>
              </w:drawing>
            </w:r>
          </w:p>
        </w:tc>
        <w:tc>
          <w:tcPr>
            <w:tcW w:w="2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5B93" w:rsidRDefault="007E5B93">
            <w:pPr>
              <w:autoSpaceDE w:val="0"/>
              <w:autoSpaceDN w:val="0"/>
              <w:jc w:val="center"/>
              <w:rPr>
                <w:rFonts w:ascii="Arial" w:eastAsiaTheme="minorHAnsi" w:hAnsi="Arial" w:cs="Arial"/>
                <w:bCs/>
                <w:sz w:val="20"/>
                <w:szCs w:val="20"/>
              </w:rPr>
            </w:pPr>
          </w:p>
          <w:p w:rsidR="007E5B93" w:rsidRDefault="00017C2C">
            <w:pPr>
              <w:autoSpaceDE w:val="0"/>
              <w:autoSpaceDN w:val="0"/>
              <w:jc w:val="center"/>
              <w:rPr>
                <w:rFonts w:ascii="Arial" w:hAnsi="Arial" w:cs="Arial"/>
                <w:color w:val="000000"/>
                <w:sz w:val="20"/>
                <w:szCs w:val="20"/>
              </w:rPr>
            </w:pPr>
            <w:r>
              <w:rPr>
                <w:rFonts w:ascii="Arial" w:eastAsiaTheme="minorHAnsi" w:hAnsi="Arial" w:cs="Arial"/>
                <w:bCs/>
                <w:sz w:val="20"/>
                <w:szCs w:val="20"/>
              </w:rPr>
              <w:t>18" x 24" inches</w:t>
            </w:r>
          </w:p>
        </w:tc>
        <w:tc>
          <w:tcPr>
            <w:tcW w:w="2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5B93" w:rsidRDefault="007E5B93">
            <w:pPr>
              <w:autoSpaceDE w:val="0"/>
              <w:autoSpaceDN w:val="0"/>
              <w:jc w:val="center"/>
              <w:rPr>
                <w:rFonts w:ascii="Arial" w:eastAsiaTheme="minorHAnsi" w:hAnsi="Arial" w:cs="Arial"/>
                <w:bCs/>
                <w:sz w:val="20"/>
                <w:szCs w:val="20"/>
              </w:rPr>
            </w:pPr>
          </w:p>
          <w:p w:rsidR="007E5B93" w:rsidRDefault="00017C2C">
            <w:pPr>
              <w:autoSpaceDE w:val="0"/>
              <w:autoSpaceDN w:val="0"/>
              <w:jc w:val="center"/>
              <w:rPr>
                <w:rFonts w:ascii="Arial" w:hAnsi="Arial" w:cs="Arial"/>
                <w:color w:val="000000"/>
                <w:sz w:val="20"/>
                <w:szCs w:val="20"/>
              </w:rPr>
            </w:pPr>
            <w:r>
              <w:rPr>
                <w:rFonts w:ascii="Arial" w:eastAsiaTheme="minorHAnsi" w:hAnsi="Arial" w:cs="Arial"/>
                <w:bCs/>
                <w:sz w:val="20"/>
                <w:szCs w:val="20"/>
              </w:rPr>
              <w:t>Vinyl Decals,</w:t>
            </w:r>
            <w:r>
              <w:rPr>
                <w:rFonts w:ascii="Arial" w:eastAsiaTheme="minorHAnsi" w:hAnsi="Arial" w:cs="Arial"/>
                <w:b/>
                <w:bCs/>
                <w:sz w:val="20"/>
                <w:szCs w:val="20"/>
              </w:rPr>
              <w:t xml:space="preserve"> </w:t>
            </w:r>
            <w:r>
              <w:rPr>
                <w:rFonts w:ascii="Arial" w:eastAsiaTheme="minorHAnsi" w:hAnsi="Arial" w:cs="Arial"/>
                <w:sz w:val="20"/>
                <w:szCs w:val="20"/>
              </w:rPr>
              <w:t>reflective material, anti-UV laminate.</w:t>
            </w:r>
          </w:p>
        </w:tc>
        <w:tc>
          <w:tcPr>
            <w:tcW w:w="1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5B93" w:rsidRDefault="00017C2C">
            <w:pPr>
              <w:autoSpaceDE w:val="0"/>
              <w:autoSpaceDN w:val="0"/>
              <w:spacing w:before="1080"/>
              <w:jc w:val="center"/>
              <w:rPr>
                <w:rFonts w:ascii="Arial" w:hAnsi="Arial" w:cs="Arial"/>
                <w:color w:val="000000"/>
              </w:rPr>
            </w:pPr>
            <w:r>
              <w:rPr>
                <w:rFonts w:ascii="Arial" w:hAnsi="Arial" w:cs="Arial"/>
                <w:color w:val="000000"/>
              </w:rPr>
              <w:fldChar w:fldCharType="begin">
                <w:ffData>
                  <w:name w:val="Text1"/>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fldChar w:fldCharType="end"/>
            </w:r>
          </w:p>
        </w:tc>
      </w:tr>
    </w:tbl>
    <w:bookmarkEnd w:id="1"/>
    <w:p w:rsidR="007E5B93" w:rsidRPr="00DE627C" w:rsidRDefault="00017C2C">
      <w:pPr>
        <w:pStyle w:val="Heading2"/>
        <w:rPr>
          <w:rFonts w:ascii="Arial" w:hAnsi="Arial" w:cs="Arial"/>
          <w:sz w:val="20"/>
          <w:szCs w:val="20"/>
        </w:rPr>
      </w:pPr>
      <w:r w:rsidRPr="00DE627C">
        <w:rPr>
          <w:rFonts w:ascii="Arial" w:hAnsi="Arial" w:cs="Arial"/>
          <w:sz w:val="20"/>
          <w:szCs w:val="20"/>
        </w:rPr>
        <w:t>Installation Tips:</w:t>
      </w:r>
    </w:p>
    <w:p w:rsidR="00DE627C" w:rsidRDefault="00017C2C" w:rsidP="00275818">
      <w:pPr>
        <w:pStyle w:val="ListParagraph"/>
        <w:numPr>
          <w:ilvl w:val="0"/>
          <w:numId w:val="7"/>
        </w:numPr>
        <w:tabs>
          <w:tab w:val="left" w:pos="2445"/>
        </w:tabs>
        <w:rPr>
          <w:rFonts w:ascii="Arial" w:hAnsi="Arial" w:cs="Arial"/>
          <w:sz w:val="20"/>
          <w:szCs w:val="20"/>
        </w:rPr>
      </w:pPr>
      <w:r w:rsidRPr="00DE627C">
        <w:rPr>
          <w:rFonts w:ascii="Arial" w:hAnsi="Arial" w:cs="Arial"/>
          <w:sz w:val="20"/>
          <w:szCs w:val="20"/>
        </w:rPr>
        <w:t xml:space="preserve">Signs should be installed in high visibility locations near water access, such as on posts, fences, and bulletin boards near boat ramps and docks. </w:t>
      </w:r>
    </w:p>
    <w:p w:rsidR="00280A4E" w:rsidRPr="00DE627C" w:rsidRDefault="00017C2C" w:rsidP="00275818">
      <w:pPr>
        <w:pStyle w:val="ListParagraph"/>
        <w:numPr>
          <w:ilvl w:val="0"/>
          <w:numId w:val="7"/>
        </w:numPr>
        <w:tabs>
          <w:tab w:val="left" w:pos="2445"/>
        </w:tabs>
        <w:rPr>
          <w:rFonts w:ascii="Arial" w:hAnsi="Arial" w:cs="Arial"/>
          <w:sz w:val="20"/>
          <w:szCs w:val="20"/>
        </w:rPr>
      </w:pPr>
      <w:r w:rsidRPr="00DE627C">
        <w:rPr>
          <w:rFonts w:ascii="Arial" w:hAnsi="Arial" w:cs="Arial"/>
          <w:sz w:val="20"/>
          <w:szCs w:val="20"/>
        </w:rPr>
        <w:t>Sign installation will be the responsibility of the recipient and will require screws, rings, or other fasteners depending on the install location/substrate.</w:t>
      </w:r>
      <w:r w:rsidR="00280A4E" w:rsidRPr="00DE627C">
        <w:rPr>
          <w:rFonts w:ascii="Arial" w:hAnsi="Arial" w:cs="Arial"/>
          <w:sz w:val="20"/>
          <w:szCs w:val="20"/>
        </w:rPr>
        <w:t xml:space="preserve"> </w:t>
      </w:r>
    </w:p>
    <w:p w:rsidR="007E5B93" w:rsidRPr="00DE627C" w:rsidRDefault="003C13E9" w:rsidP="00DE627C">
      <w:pPr>
        <w:tabs>
          <w:tab w:val="left" w:pos="2445"/>
        </w:tabs>
        <w:rPr>
          <w:rFonts w:ascii="Arial" w:hAnsi="Arial" w:cs="Arial"/>
          <w:sz w:val="20"/>
          <w:szCs w:val="20"/>
        </w:rPr>
      </w:pPr>
      <w:r w:rsidRPr="003C13E9">
        <w:rPr>
          <w:rFonts w:ascii="Arial" w:hAnsi="Arial" w:cs="Arial"/>
          <w:sz w:val="20"/>
          <w:szCs w:val="20"/>
        </w:rPr>
        <w:t xml:space="preserve">To request an ADA accommodation, contact Ecology by phone at 360-407-6600 or email at Justine.Asohmbom@ecy.wa.gov. For Washington Relay Service or TTY call 711 or 877-833-6341. Visit </w:t>
      </w:r>
      <w:hyperlink r:id="rId23" w:history="1">
        <w:r w:rsidRPr="003C13E9">
          <w:rPr>
            <w:rStyle w:val="Hyperlink"/>
            <w:rFonts w:ascii="Arial" w:hAnsi="Arial" w:cs="Arial"/>
            <w:sz w:val="20"/>
            <w:szCs w:val="20"/>
          </w:rPr>
          <w:t>Ecology's website</w:t>
        </w:r>
      </w:hyperlink>
      <w:r w:rsidRPr="003C13E9">
        <w:rPr>
          <w:rFonts w:ascii="Arial" w:hAnsi="Arial" w:cs="Arial"/>
          <w:sz w:val="20"/>
          <w:szCs w:val="20"/>
        </w:rPr>
        <w:t xml:space="preserve"> for more information.</w:t>
      </w:r>
    </w:p>
    <w:sectPr w:rsidR="007E5B93" w:rsidRPr="00DE627C">
      <w:headerReference w:type="even" r:id="rId24"/>
      <w:headerReference w:type="default" r:id="rId25"/>
      <w:footerReference w:type="even" r:id="rId26"/>
      <w:footerReference w:type="default" r:id="rId27"/>
      <w:headerReference w:type="first" r:id="rId28"/>
      <w:footerReference w:type="first" r:id="rId29"/>
      <w:pgSz w:w="12240" w:h="15840"/>
      <w:pgMar w:top="720" w:right="720" w:bottom="720" w:left="720" w:header="576" w:footer="213"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AB3F0" w16cex:dateUtc="2021-04-09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8CB594" w16cid:durableId="241AB3F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616" w:rsidRDefault="00007616">
      <w:r>
        <w:separator/>
      </w:r>
    </w:p>
  </w:endnote>
  <w:endnote w:type="continuationSeparator" w:id="0">
    <w:p w:rsidR="00007616" w:rsidRDefault="00007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9D9" w:rsidRDefault="003B7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B93" w:rsidRDefault="003B79D9">
    <w:pPr>
      <w:pStyle w:val="Footer"/>
      <w:rPr>
        <w:rFonts w:ascii="Arial" w:hAnsi="Arial" w:cs="Arial"/>
        <w:sz w:val="18"/>
        <w:szCs w:val="18"/>
      </w:rPr>
    </w:pPr>
    <w:r>
      <w:rPr>
        <w:rFonts w:ascii="Arial" w:hAnsi="Arial" w:cs="Arial"/>
        <w:sz w:val="18"/>
        <w:szCs w:val="18"/>
      </w:rPr>
      <w:t>ECY 070-655</w:t>
    </w:r>
    <w:r w:rsidR="00017C2C">
      <w:rPr>
        <w:rFonts w:ascii="Arial" w:hAnsi="Arial" w:cs="Arial"/>
        <w:sz w:val="18"/>
        <w:szCs w:val="18"/>
      </w:rPr>
      <w:ptab w:relativeTo="margin" w:alignment="center" w:leader="none"/>
    </w:r>
    <w:r w:rsidR="00017C2C">
      <w:rPr>
        <w:rFonts w:ascii="Arial" w:hAnsi="Arial" w:cs="Arial"/>
        <w:sz w:val="18"/>
        <w:szCs w:val="18"/>
      </w:rPr>
      <w:t>May 2021</w:t>
    </w:r>
    <w:r w:rsidR="00017C2C">
      <w:rPr>
        <w:rFonts w:ascii="Arial" w:hAnsi="Arial" w:cs="Arial"/>
        <w:sz w:val="18"/>
        <w:szCs w:val="18"/>
      </w:rPr>
      <w:ptab w:relativeTo="margin" w:alignment="right" w:leader="none"/>
    </w:r>
    <w:r w:rsidR="00017C2C">
      <w:rPr>
        <w:rFonts w:ascii="Arial" w:hAnsi="Arial" w:cs="Arial"/>
        <w:sz w:val="18"/>
        <w:szCs w:val="18"/>
      </w:rPr>
      <w:t xml:space="preserve"> Puget Sound NDZ Sign Order Form</w:t>
    </w:r>
  </w:p>
  <w:p w:rsidR="007E5B93" w:rsidRDefault="007E5B93">
    <w:pPr>
      <w:pStyle w:val="Foo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9D9" w:rsidRDefault="003B7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616" w:rsidRDefault="00007616">
      <w:r>
        <w:separator/>
      </w:r>
    </w:p>
  </w:footnote>
  <w:footnote w:type="continuationSeparator" w:id="0">
    <w:p w:rsidR="00007616" w:rsidRDefault="00007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9D9" w:rsidRDefault="003B79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9D9" w:rsidRDefault="003B79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9D9" w:rsidRDefault="003B79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E625C"/>
    <w:multiLevelType w:val="hybridMultilevel"/>
    <w:tmpl w:val="5928D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F22AF6"/>
    <w:multiLevelType w:val="hybridMultilevel"/>
    <w:tmpl w:val="BC1E6E78"/>
    <w:lvl w:ilvl="0" w:tplc="6406CBE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F6091D"/>
    <w:multiLevelType w:val="hybridMultilevel"/>
    <w:tmpl w:val="7A466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402816"/>
    <w:multiLevelType w:val="hybridMultilevel"/>
    <w:tmpl w:val="F6DE4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496B4A"/>
    <w:multiLevelType w:val="hybridMultilevel"/>
    <w:tmpl w:val="A77E0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3E2C71"/>
    <w:multiLevelType w:val="hybridMultilevel"/>
    <w:tmpl w:val="2774F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6F442F"/>
    <w:multiLevelType w:val="hybridMultilevel"/>
    <w:tmpl w:val="00D09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B93"/>
    <w:rsid w:val="00007616"/>
    <w:rsid w:val="00017C2C"/>
    <w:rsid w:val="00032D5F"/>
    <w:rsid w:val="000B2D7D"/>
    <w:rsid w:val="00275818"/>
    <w:rsid w:val="00280A4E"/>
    <w:rsid w:val="003B79D9"/>
    <w:rsid w:val="003C13E9"/>
    <w:rsid w:val="004C56FC"/>
    <w:rsid w:val="00564792"/>
    <w:rsid w:val="00574E94"/>
    <w:rsid w:val="00630B0B"/>
    <w:rsid w:val="007E5B93"/>
    <w:rsid w:val="007F4298"/>
    <w:rsid w:val="00DE627C"/>
    <w:rsid w:val="00EF4873"/>
    <w:rsid w:val="00F12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B207BEE-09F5-4A5C-8ADD-C6586055B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Calibri" w:eastAsia="Times New Roman" w:hAnsi="Calibri" w:cs="Times New Roman"/>
      <w:sz w:val="23"/>
      <w:szCs w:val="24"/>
    </w:rPr>
  </w:style>
  <w:style w:type="paragraph" w:styleId="Heading1">
    <w:name w:val="heading 1"/>
    <w:basedOn w:val="Titlestyle"/>
    <w:next w:val="Normal"/>
    <w:link w:val="Heading1Char"/>
    <w:uiPriority w:val="9"/>
    <w:qFormat/>
    <w:pPr>
      <w:ind w:left="1800" w:firstLine="0"/>
      <w:outlineLvl w:val="0"/>
    </w:p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b/>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numPr>
        <w:numId w:val="2"/>
      </w:numPr>
      <w:spacing w:before="40" w:after="40"/>
      <w:ind w:left="648"/>
    </w:pPr>
    <w:rPr>
      <w:rFonts w:asciiTheme="minorHAnsi" w:eastAsiaTheme="minorHAnsi" w:hAnsiTheme="minorHAnsi" w:cstheme="minorBidi"/>
      <w:szCs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customStyle="1" w:styleId="Titlestyle">
    <w:name w:val="Title style"/>
    <w:basedOn w:val="Normal"/>
    <w:next w:val="Normal"/>
    <w:link w:val="TitlestyleChar"/>
    <w:qFormat/>
    <w:pPr>
      <w:ind w:firstLine="1800"/>
    </w:pPr>
    <w:rPr>
      <w:rFonts w:ascii="Rockwell" w:eastAsiaTheme="minorHAnsi" w:hAnsi="Rockwell" w:cstheme="minorBidi"/>
      <w:noProof/>
      <w:color w:val="7F7F7F" w:themeColor="text1" w:themeTint="80"/>
      <w:sz w:val="48"/>
      <w:szCs w:val="48"/>
    </w:rPr>
  </w:style>
  <w:style w:type="character" w:customStyle="1" w:styleId="TitlestyleChar">
    <w:name w:val="Title style Char"/>
    <w:basedOn w:val="DefaultParagraphFont"/>
    <w:link w:val="Titlestyle"/>
    <w:rPr>
      <w:rFonts w:ascii="Rockwell" w:hAnsi="Rockwell"/>
      <w:noProof/>
      <w:color w:val="7F7F7F" w:themeColor="text1" w:themeTint="80"/>
      <w:sz w:val="48"/>
      <w:szCs w:val="48"/>
    </w:rPr>
  </w:style>
  <w:style w:type="paragraph" w:customStyle="1" w:styleId="Sub-titlestyle">
    <w:name w:val="Sub-title style"/>
    <w:basedOn w:val="Titlestyle"/>
    <w:next w:val="Normal"/>
    <w:link w:val="Sub-titlestyleChar"/>
    <w:qFormat/>
    <w:rPr>
      <w:color w:val="0070C0"/>
      <w:sz w:val="36"/>
      <w:szCs w:val="36"/>
    </w:rPr>
  </w:style>
  <w:style w:type="character" w:customStyle="1" w:styleId="Sub-titlestyleChar">
    <w:name w:val="Sub-title style Char"/>
    <w:basedOn w:val="DefaultParagraphFont"/>
    <w:link w:val="Sub-titlestyle"/>
    <w:rPr>
      <w:rFonts w:ascii="Rockwell" w:hAnsi="Rockwell"/>
      <w:noProof/>
      <w:color w:val="0070C0"/>
      <w:sz w:val="36"/>
      <w:szCs w:val="36"/>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2F5496" w:themeColor="accent1" w:themeShade="BF"/>
      <w:sz w:val="28"/>
      <w:szCs w:val="26"/>
    </w:rPr>
  </w:style>
  <w:style w:type="character" w:customStyle="1" w:styleId="Heading1Char">
    <w:name w:val="Heading 1 Char"/>
    <w:basedOn w:val="DefaultParagraphFont"/>
    <w:link w:val="Heading1"/>
    <w:uiPriority w:val="9"/>
    <w:rPr>
      <w:rFonts w:ascii="Rockwell" w:hAnsi="Rockwell"/>
      <w:noProof/>
      <w:color w:val="7F7F7F" w:themeColor="text1" w:themeTint="8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2.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stine.Asohmbom@ecy.wa.gov" TargetMode="External"/><Relationship Id="rId24" Type="http://schemas.openxmlformats.org/officeDocument/2006/relationships/header" Target="header1.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ecology.wa.gov/About-us/Accountability-transparency/Accessibility" TargetMode="External"/><Relationship Id="rId28" Type="http://schemas.openxmlformats.org/officeDocument/2006/relationships/header" Target="header3.xml"/><Relationship Id="rId10" Type="http://schemas.openxmlformats.org/officeDocument/2006/relationships/hyperlink" Target="mailto:Justine.Asohmbom@ecy.wa.gov" TargetMode="External"/><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E650E-3547-43FB-B142-49FE0797C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609</Words>
  <Characters>3185</Characters>
  <Application>Microsoft Office Word</Application>
  <DocSecurity>0</DocSecurity>
  <Lines>176</Lines>
  <Paragraphs>72</Paragraphs>
  <ScaleCrop>false</ScaleCrop>
  <HeadingPairs>
    <vt:vector size="2" baseType="variant">
      <vt:variant>
        <vt:lpstr>Title</vt:lpstr>
      </vt:variant>
      <vt:variant>
        <vt:i4>1</vt:i4>
      </vt:variant>
    </vt:vector>
  </HeadingPairs>
  <TitlesOfParts>
    <vt:vector size="1" baseType="lpstr">
      <vt:lpstr>Puget Sound No Discharge Zone Order Form</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Puget Sound No Discharge Zone Order Form</dc:title>
  <dc:subject>Form #</dc:subject>
  <dc:creator>Justine Asohmbom</dc:creator>
  <cp:keywords/>
  <dc:description>Help order Free No Dumping Zone Signs</dc:description>
  <cp:lastModifiedBy>Asohmbom, Justine (ECY)</cp:lastModifiedBy>
  <cp:revision>2</cp:revision>
  <cp:lastPrinted>2021-05-12T18:50:00Z</cp:lastPrinted>
  <dcterms:created xsi:type="dcterms:W3CDTF">2021-05-13T23:40:00Z</dcterms:created>
  <dcterms:modified xsi:type="dcterms:W3CDTF">2021-05-13T23:40:00Z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20fa42-cf58-4c22-8b93-58cf1d3bd1cb_Enabled">
    <vt:lpwstr>true</vt:lpwstr>
  </property>
  <property fmtid="{D5CDD505-2E9C-101B-9397-08002B2CF9AE}" pid="3" name="MSIP_Label_1520fa42-cf58-4c22-8b93-58cf1d3bd1cb_SetDate">
    <vt:lpwstr>2021-04-15T15:10:30Z</vt:lpwstr>
  </property>
  <property fmtid="{D5CDD505-2E9C-101B-9397-08002B2CF9AE}" pid="4" name="MSIP_Label_1520fa42-cf58-4c22-8b93-58cf1d3bd1cb_Method">
    <vt:lpwstr>Standard</vt:lpwstr>
  </property>
  <property fmtid="{D5CDD505-2E9C-101B-9397-08002B2CF9AE}" pid="5" name="MSIP_Label_1520fa42-cf58-4c22-8b93-58cf1d3bd1cb_Name">
    <vt:lpwstr>Public Information</vt:lpwstr>
  </property>
  <property fmtid="{D5CDD505-2E9C-101B-9397-08002B2CF9AE}" pid="6" name="MSIP_Label_1520fa42-cf58-4c22-8b93-58cf1d3bd1cb_SiteId">
    <vt:lpwstr>11d0e217-264e-400a-8ba0-57dcc127d72d</vt:lpwstr>
  </property>
  <property fmtid="{D5CDD505-2E9C-101B-9397-08002B2CF9AE}" pid="7" name="MSIP_Label_1520fa42-cf58-4c22-8b93-58cf1d3bd1cb_ActionId">
    <vt:lpwstr>277df530-7892-422b-8801-b1e054f57cfe</vt:lpwstr>
  </property>
  <property fmtid="{D5CDD505-2E9C-101B-9397-08002B2CF9AE}" pid="8" name="MSIP_Label_1520fa42-cf58-4c22-8b93-58cf1d3bd1cb_ContentBits">
    <vt:lpwstr>0</vt:lpwstr>
  </property>
</Properties>
</file>