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E2481" w14:textId="77777777" w:rsidR="004B0A82" w:rsidRDefault="004B0A82" w:rsidP="00950DE6">
      <w:pPr>
        <w:spacing w:before="240" w:after="120"/>
      </w:pPr>
      <w:r>
        <w:t>There are two ways for the responsible official to delegate signature authority.</w:t>
      </w:r>
    </w:p>
    <w:p w14:paraId="655B1A8A" w14:textId="77777777" w:rsidR="004B0A82" w:rsidRDefault="004B0A82" w:rsidP="004B0A82">
      <w:pPr>
        <w:spacing w:after="120"/>
      </w:pPr>
      <w:r>
        <w:t>First, be sure you understand who is the responsible official, and the person or position to whom the responsible official may delegate signature authority. See 2.1.3 of the general permit.</w:t>
      </w:r>
    </w:p>
    <w:p w14:paraId="73160A61" w14:textId="77777777" w:rsidR="004B0A82" w:rsidRDefault="004B0A82" w:rsidP="004B0A82">
      <w:pPr>
        <w:spacing w:after="120"/>
      </w:pPr>
      <w:r w:rsidRPr="00512D64">
        <w:t xml:space="preserve">The person to whom you delegate your authority must be an individual or a position having </w:t>
      </w:r>
      <w:bookmarkStart w:id="0" w:name="_GoBack"/>
      <w:bookmarkEnd w:id="0"/>
      <w:r w:rsidRPr="00512D64">
        <w:t>responsibility for the overall operation of the regulated facility or activity</w:t>
      </w:r>
      <w:r>
        <w:t>,</w:t>
      </w:r>
      <w:r w:rsidRPr="00512D64">
        <w:t xml:space="preserve"> such as the position of plant manager, superintendent, position of equivalent responsibility, or an individual or position having overall responsibility for environmental matters</w:t>
      </w:r>
    </w:p>
    <w:p w14:paraId="2F991ACF" w14:textId="77777777" w:rsidR="004B0A82" w:rsidRDefault="004B0A82" w:rsidP="004B0A82">
      <w:pPr>
        <w:spacing w:after="360"/>
      </w:pPr>
      <w:r>
        <w:t xml:space="preserve">If the responsible official changes, or </w:t>
      </w:r>
      <w:r w:rsidRPr="00512D64">
        <w:t>the delegated employee or delegated title changes,</w:t>
      </w:r>
      <w:r>
        <w:t xml:space="preserve"> you must update the delegation letter</w:t>
      </w:r>
      <w:r w:rsidRPr="00512D64">
        <w:t>.</w:t>
      </w:r>
    </w:p>
    <w:p w14:paraId="1FA63C83" w14:textId="77777777" w:rsidR="004B0A82" w:rsidRPr="000773FA" w:rsidRDefault="004B0A82" w:rsidP="004B0A82">
      <w:pPr>
        <w:spacing w:after="120"/>
        <w:rPr>
          <w:rFonts w:cstheme="minorHAnsi"/>
          <w:color w:val="000000"/>
          <w:shd w:val="clear" w:color="auto" w:fill="FFFFFF"/>
        </w:rPr>
      </w:pPr>
      <w:r w:rsidRPr="000773FA">
        <w:rPr>
          <w:rFonts w:cstheme="minorHAnsi"/>
          <w:b/>
          <w:color w:val="000000"/>
          <w:shd w:val="clear" w:color="auto" w:fill="FFFFFF"/>
        </w:rPr>
        <w:t xml:space="preserve">Option </w:t>
      </w:r>
      <w:r>
        <w:rPr>
          <w:rFonts w:cstheme="minorHAnsi"/>
          <w:b/>
          <w:color w:val="000000"/>
          <w:shd w:val="clear" w:color="auto" w:fill="FFFFFF"/>
        </w:rPr>
        <w:t>1</w:t>
      </w:r>
      <w:r w:rsidRPr="00EF5A4B">
        <w:rPr>
          <w:rFonts w:cstheme="minorHAnsi"/>
          <w:b/>
          <w:color w:val="000000"/>
          <w:shd w:val="clear" w:color="auto" w:fill="FFFFFF"/>
        </w:rPr>
        <w:t>:</w:t>
      </w:r>
      <w:r>
        <w:rPr>
          <w:rFonts w:cstheme="minorHAnsi"/>
          <w:color w:val="000000"/>
          <w:shd w:val="clear" w:color="auto" w:fill="FFFFFF"/>
        </w:rPr>
        <w:t xml:space="preserve">  Submit a current delegation on file with Ecology Water Quality</w:t>
      </w:r>
    </w:p>
    <w:p w14:paraId="476C21BD" w14:textId="77777777" w:rsidR="004B0A82" w:rsidRPr="000773FA" w:rsidRDefault="004B0A82" w:rsidP="004B0A82">
      <w:pPr>
        <w:spacing w:after="360"/>
        <w:rPr>
          <w:rFonts w:cstheme="minorHAnsi"/>
          <w:color w:val="000000"/>
          <w:shd w:val="clear" w:color="auto" w:fill="FFFFFF"/>
        </w:rPr>
      </w:pPr>
      <w:r w:rsidRPr="000773FA">
        <w:rPr>
          <w:rFonts w:cstheme="minorHAnsi"/>
          <w:color w:val="000000"/>
          <w:shd w:val="clear" w:color="auto" w:fill="FFFFFF"/>
        </w:rPr>
        <w:t xml:space="preserve">The biosolids program will accept a copy of any current delegation accepted by the Ecology Water Quality Program. </w:t>
      </w:r>
      <w:r>
        <w:rPr>
          <w:rFonts w:cstheme="minorHAnsi"/>
          <w:color w:val="000000"/>
          <w:shd w:val="clear" w:color="auto" w:fill="FFFFFF"/>
        </w:rPr>
        <w:t xml:space="preserve">We do not have the ability to exchange these between programs. </w:t>
      </w:r>
      <w:r w:rsidRPr="000773FA">
        <w:rPr>
          <w:rFonts w:cstheme="minorHAnsi"/>
          <w:color w:val="000000"/>
          <w:shd w:val="clear" w:color="auto" w:fill="FFFFFF"/>
        </w:rPr>
        <w:t xml:space="preserve">You must upload the </w:t>
      </w:r>
      <w:r>
        <w:rPr>
          <w:rFonts w:cstheme="minorHAnsi"/>
          <w:color w:val="000000"/>
          <w:shd w:val="clear" w:color="auto" w:fill="FFFFFF"/>
        </w:rPr>
        <w:t>delegation</w:t>
      </w:r>
      <w:r w:rsidRPr="000773FA">
        <w:rPr>
          <w:rFonts w:cstheme="minorHAnsi"/>
          <w:color w:val="000000"/>
          <w:shd w:val="clear" w:color="auto" w:fill="FFFFFF"/>
        </w:rPr>
        <w:t xml:space="preserve"> with your annual report, or </w:t>
      </w:r>
      <w:r>
        <w:rPr>
          <w:rFonts w:cstheme="minorHAnsi"/>
          <w:color w:val="000000"/>
          <w:shd w:val="clear" w:color="auto" w:fill="FFFFFF"/>
        </w:rPr>
        <w:t>email</w:t>
      </w:r>
      <w:r w:rsidRPr="000773FA">
        <w:rPr>
          <w:rFonts w:cstheme="minorHAnsi"/>
          <w:color w:val="000000"/>
          <w:shd w:val="clear" w:color="auto" w:fill="FFFFFF"/>
        </w:rPr>
        <w:t xml:space="preserve"> it to your </w:t>
      </w:r>
      <w:r>
        <w:rPr>
          <w:rFonts w:cstheme="minorHAnsi"/>
          <w:color w:val="000000"/>
          <w:shd w:val="clear" w:color="auto" w:fill="FFFFFF"/>
        </w:rPr>
        <w:t xml:space="preserve">biosolids </w:t>
      </w:r>
      <w:r w:rsidRPr="000773FA">
        <w:rPr>
          <w:rFonts w:cstheme="minorHAnsi"/>
          <w:color w:val="000000"/>
          <w:shd w:val="clear" w:color="auto" w:fill="FFFFFF"/>
        </w:rPr>
        <w:t>coordinator.</w:t>
      </w:r>
    </w:p>
    <w:p w14:paraId="1A5739B0" w14:textId="77777777" w:rsidR="004B0A82" w:rsidRDefault="004B0A82" w:rsidP="00EF5A4B">
      <w:pPr>
        <w:spacing w:after="360"/>
      </w:pPr>
      <w:r w:rsidRPr="00512D64">
        <w:rPr>
          <w:b/>
        </w:rPr>
        <w:t xml:space="preserve">Option </w:t>
      </w:r>
      <w:r>
        <w:rPr>
          <w:b/>
        </w:rPr>
        <w:t>2</w:t>
      </w:r>
      <w:r w:rsidRPr="00512D64">
        <w:rPr>
          <w:b/>
        </w:rPr>
        <w:t>:</w:t>
      </w:r>
      <w:r>
        <w:t xml:space="preserve">  On official letterhead of your agency, prepare and upload the following with your annual report, or send a copy to your biosolids coordinator:</w:t>
      </w:r>
    </w:p>
    <w:p w14:paraId="5FD0FAC1" w14:textId="10B418CA" w:rsidR="004B0A82" w:rsidRDefault="004B0A82" w:rsidP="004B0A82">
      <w:pPr>
        <w:rPr>
          <w:b/>
        </w:rPr>
      </w:pPr>
      <w:r>
        <w:rPr>
          <w:b/>
        </w:rPr>
        <w:t>Attention Washington State Department of Ecology Biosolids Program</w:t>
      </w:r>
    </w:p>
    <w:p w14:paraId="6F30B6E5" w14:textId="77777777" w:rsidR="004B0A82" w:rsidRDefault="004B0A82" w:rsidP="004B0A82">
      <w:r w:rsidRPr="005A6136">
        <w:rPr>
          <w:b/>
        </w:rPr>
        <w:t>Subject</w:t>
      </w:r>
      <w:r>
        <w:t xml:space="preserve">:  Delegation of Signature Authority for the Biosolids Annual Report other information required under Chapter 173-308 WAC and the </w:t>
      </w:r>
      <w:r w:rsidRPr="007E7E0F">
        <w:rPr>
          <w:i/>
        </w:rPr>
        <w:t>Statewide General Permit for Biosolids Management</w:t>
      </w:r>
      <w:r>
        <w:t>.</w:t>
      </w:r>
    </w:p>
    <w:p w14:paraId="3AE567E7" w14:textId="77777777" w:rsidR="004B0A82" w:rsidRPr="00E41541" w:rsidRDefault="004B0A82" w:rsidP="004B0A82">
      <w:r>
        <w:t>I am [</w:t>
      </w:r>
      <w:r w:rsidRPr="00E41541">
        <w:rPr>
          <w:highlight w:val="yellow"/>
        </w:rPr>
        <w:t>insert name and title</w:t>
      </w:r>
      <w:r>
        <w:t>], and I am the responsible official identified in Table A-1, Section 2.1.3 of the Statewide General Permit for Biosolids Management (permit).  I understand that I am responsible for all matters of compliance</w:t>
      </w:r>
      <w:r w:rsidRPr="005A6136">
        <w:t xml:space="preserve"> </w:t>
      </w:r>
      <w:r>
        <w:t xml:space="preserve">under the permit at </w:t>
      </w:r>
      <w:r w:rsidRPr="00E41541">
        <w:t>[</w:t>
      </w:r>
      <w:r w:rsidRPr="00E41541">
        <w:rPr>
          <w:highlight w:val="yellow"/>
        </w:rPr>
        <w:t>insert name of facility</w:t>
      </w:r>
      <w:r w:rsidRPr="00E41541">
        <w:t>].</w:t>
      </w:r>
    </w:p>
    <w:p w14:paraId="0DCFD460" w14:textId="77777777" w:rsidR="004B0A82" w:rsidRDefault="004B0A82" w:rsidP="004B0A82">
      <w:pPr>
        <w:spacing w:after="360"/>
      </w:pPr>
      <w:r w:rsidRPr="00E41541">
        <w:t>By this letter and my signature, as authorized in WAC 173-308-310(10)(b) I am delegating authority to [</w:t>
      </w:r>
      <w:r w:rsidRPr="00E41541">
        <w:rPr>
          <w:highlight w:val="yellow"/>
        </w:rPr>
        <w:t xml:space="preserve">insert name of delegated official and position </w:t>
      </w:r>
      <w:r w:rsidRPr="00E41541">
        <w:rPr>
          <w:b/>
          <w:highlight w:val="yellow"/>
          <w:u w:val="single"/>
        </w:rPr>
        <w:t>or</w:t>
      </w:r>
      <w:r w:rsidRPr="00E41541">
        <w:rPr>
          <w:highlight w:val="yellow"/>
        </w:rPr>
        <w:t xml:space="preserve"> name of position</w:t>
      </w:r>
      <w:r>
        <w:t>]</w:t>
      </w:r>
      <w:r w:rsidRPr="00E41541">
        <w:t xml:space="preserve"> to </w:t>
      </w:r>
      <w:r>
        <w:t>submit the annual state biosolids report and other information required in Section 2.1.17 of the permit.</w:t>
      </w:r>
    </w:p>
    <w:p w14:paraId="791316FA" w14:textId="77777777" w:rsidR="004B0A82" w:rsidRDefault="004B0A82" w:rsidP="004B0A82">
      <w:pPr>
        <w:spacing w:after="0"/>
      </w:pPr>
      <w:r>
        <w:t>_______________________________________________</w:t>
      </w:r>
    </w:p>
    <w:p w14:paraId="6C65662F" w14:textId="77777777" w:rsidR="004B0A82" w:rsidRDefault="004B0A82" w:rsidP="004B0A82">
      <w:pPr>
        <w:spacing w:after="240"/>
      </w:pPr>
      <w:r>
        <w:t>Signature of Responsible Official</w:t>
      </w:r>
    </w:p>
    <w:p w14:paraId="090E1289" w14:textId="77777777" w:rsidR="004B0A82" w:rsidRDefault="004B0A82" w:rsidP="004B0A82">
      <w:pPr>
        <w:spacing w:after="0"/>
      </w:pPr>
      <w:r>
        <w:t>_______________________________________________</w:t>
      </w:r>
    </w:p>
    <w:p w14:paraId="7BE9D62D" w14:textId="77777777" w:rsidR="004B0A82" w:rsidRDefault="004B0A82" w:rsidP="004B0A82">
      <w:pPr>
        <w:spacing w:after="240"/>
      </w:pPr>
      <w:r>
        <w:t>Title</w:t>
      </w:r>
    </w:p>
    <w:p w14:paraId="54CA7654" w14:textId="77777777" w:rsidR="004B0A82" w:rsidRDefault="004B0A82" w:rsidP="004B0A82">
      <w:pPr>
        <w:spacing w:after="0"/>
      </w:pPr>
      <w:r>
        <w:t>_______________________</w:t>
      </w:r>
    </w:p>
    <w:p w14:paraId="27760F68" w14:textId="44AE3B04" w:rsidR="00781D3C" w:rsidRPr="00512D64" w:rsidRDefault="004B0A82" w:rsidP="00EF5A4B">
      <w:pPr>
        <w:rPr>
          <w:rFonts w:ascii="Helvetica" w:hAnsi="Helvetica" w:cs="Helvetica"/>
          <w:shd w:val="clear" w:color="auto" w:fill="FFFFFF"/>
        </w:rPr>
      </w:pPr>
      <w:r>
        <w:t>Date</w:t>
      </w:r>
    </w:p>
    <w:sectPr w:rsidR="00781D3C" w:rsidRPr="00512D64" w:rsidSect="0084055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09899" w14:textId="77777777" w:rsidR="00E41541" w:rsidRDefault="00E41541" w:rsidP="00E41541">
      <w:pPr>
        <w:spacing w:after="0" w:line="240" w:lineRule="auto"/>
      </w:pPr>
      <w:r>
        <w:separator/>
      </w:r>
    </w:p>
  </w:endnote>
  <w:endnote w:type="continuationSeparator" w:id="0">
    <w:p w14:paraId="58020FA7" w14:textId="77777777" w:rsidR="00E41541" w:rsidRDefault="00E41541" w:rsidP="00E4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F887E" w14:textId="77777777" w:rsidR="00E41541" w:rsidRDefault="00E41541" w:rsidP="00E41541">
      <w:pPr>
        <w:spacing w:after="0" w:line="240" w:lineRule="auto"/>
      </w:pPr>
      <w:r>
        <w:separator/>
      </w:r>
    </w:p>
  </w:footnote>
  <w:footnote w:type="continuationSeparator" w:id="0">
    <w:p w14:paraId="21CC141F" w14:textId="77777777" w:rsidR="00E41541" w:rsidRDefault="00E41541" w:rsidP="00E41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C7A62" w14:textId="77777777" w:rsidR="00E96832" w:rsidRPr="00840555" w:rsidRDefault="00E96832" w:rsidP="00E96832">
    <w:pPr>
      <w:pStyle w:val="Heading1"/>
      <w:spacing w:before="0" w:after="120"/>
    </w:pPr>
    <w:r>
      <w:t xml:space="preserve">How </w:t>
    </w:r>
    <w:r w:rsidRPr="00840555">
      <w:t>to Delegate Signature Authority</w:t>
    </w:r>
  </w:p>
  <w:p w14:paraId="05071274" w14:textId="5878C8C9" w:rsidR="00E41541" w:rsidRDefault="00E41541" w:rsidP="00950DE6">
    <w:pPr>
      <w:pStyle w:val="Heading1"/>
      <w:spacing w:before="0"/>
    </w:pPr>
    <w:r w:rsidRPr="00E96832">
      <w:rPr>
        <w:sz w:val="28"/>
        <w:szCs w:val="28"/>
      </w:rPr>
      <w:t>Guidance for the Responsible Official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BF"/>
    <w:rsid w:val="000773FA"/>
    <w:rsid w:val="000D0A64"/>
    <w:rsid w:val="000D588A"/>
    <w:rsid w:val="002513E0"/>
    <w:rsid w:val="00387FDF"/>
    <w:rsid w:val="003F7C54"/>
    <w:rsid w:val="004B0A82"/>
    <w:rsid w:val="004E1E13"/>
    <w:rsid w:val="00512D64"/>
    <w:rsid w:val="005A6136"/>
    <w:rsid w:val="00681271"/>
    <w:rsid w:val="00781D3C"/>
    <w:rsid w:val="007E7E0F"/>
    <w:rsid w:val="00840555"/>
    <w:rsid w:val="00950DE6"/>
    <w:rsid w:val="009837A7"/>
    <w:rsid w:val="00C449BF"/>
    <w:rsid w:val="00C90E3D"/>
    <w:rsid w:val="00E41541"/>
    <w:rsid w:val="00E96832"/>
    <w:rsid w:val="00E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D71C"/>
  <w15:chartTrackingRefBased/>
  <w15:docId w15:val="{A6EA4A39-8702-4EB1-AB32-151FDB15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271"/>
    <w:pPr>
      <w:keepNext/>
      <w:keepLines/>
      <w:spacing w:before="240" w:after="0" w:line="240" w:lineRule="auto"/>
      <w:jc w:val="center"/>
      <w:outlineLvl w:val="0"/>
    </w:pPr>
    <w:rPr>
      <w:rFonts w:ascii="Franklin Gothic Demi" w:eastAsiaTheme="majorEastAsia" w:hAnsi="Franklin Gothic Demi" w:cstheme="majorBidi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D0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A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A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A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A6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81271"/>
    <w:rPr>
      <w:rFonts w:ascii="Franklin Gothic Demi" w:eastAsiaTheme="majorEastAsia" w:hAnsi="Franklin Gothic Demi" w:cstheme="majorBidi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E41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541"/>
  </w:style>
  <w:style w:type="paragraph" w:styleId="Footer">
    <w:name w:val="footer"/>
    <w:basedOn w:val="Normal"/>
    <w:link w:val="FooterChar"/>
    <w:uiPriority w:val="99"/>
    <w:unhideWhenUsed/>
    <w:rsid w:val="00E41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541"/>
  </w:style>
  <w:style w:type="paragraph" w:styleId="Revision">
    <w:name w:val="Revision"/>
    <w:hidden/>
    <w:uiPriority w:val="99"/>
    <w:semiHidden/>
    <w:rsid w:val="00EF5A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1CF9082D98C4FB2465FC2E2536603" ma:contentTypeVersion="3" ma:contentTypeDescription="Create a new document." ma:contentTypeScope="" ma:versionID="a4f237c04df122c55b09d03414de4d91">
  <xsd:schema xmlns:xsd="http://www.w3.org/2001/XMLSchema" xmlns:xs="http://www.w3.org/2001/XMLSchema" xmlns:p="http://schemas.microsoft.com/office/2006/metadata/properties" xmlns:ns2="df7f8849-d97b-4667-ac79-6aa00ad9e99f" xmlns:ns3="589791d3-b51b-4f92-ba6e-f7d5bcc2269a" targetNamespace="http://schemas.microsoft.com/office/2006/metadata/properties" ma:root="true" ma:fieldsID="4e8c4a8de7d68293f110dd647d2499c8" ns2:_="" ns3:_="">
    <xsd:import namespace="df7f8849-d97b-4667-ac79-6aa00ad9e99f"/>
    <xsd:import namespace="589791d3-b51b-4f92-ba6e-f7d5bcc2269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otes0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f8849-d97b-4667-ac79-6aa00ad9e99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91d3-b51b-4f92-ba6e-f7d5bcc2269a" elementFormDefault="qualified">
    <xsd:import namespace="http://schemas.microsoft.com/office/2006/documentManagement/types"/>
    <xsd:import namespace="http://schemas.microsoft.com/office/infopath/2007/PartnerControls"/>
    <xsd:element name="Notes0" ma:index="11" nillable="true" ma:displayName="Notes" ma:internalName="Notes0">
      <xsd:simpleType>
        <xsd:restriction base="dms:Note">
          <xsd:maxLength value="255"/>
        </xsd:restriction>
      </xsd:simpleType>
    </xsd:element>
    <xsd:element name="Status" ma:index="12" nillable="true" ma:displayName="Status" ma:default="Draft" ma:format="Dropdown" ma:internalName="Status">
      <xsd:simpleType>
        <xsd:restriction base="dms:Choice">
          <xsd:enumeration value="Draft"/>
          <xsd:enumeration value="Final"/>
          <xsd:enumeration value="Final Draft"/>
          <xsd:enumeration value="Old-don't edi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589791d3-b51b-4f92-ba6e-f7d5bcc2269a">Kyle made slight edits and inserted in as appendix C to the GP on 4/16. </Notes0>
    <Status xmlns="589791d3-b51b-4f92-ba6e-f7d5bcc2269a">Final Draft</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469B0-769F-4904-95CE-C4F0C2DF1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f8849-d97b-4667-ac79-6aa00ad9e99f"/>
    <ds:schemaRef ds:uri="589791d3-b51b-4f92-ba6e-f7d5bcc22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B236C-E8E6-4E86-9849-1C426B56971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5BE742-28D1-424B-919C-F4B531FE2FCB}">
  <ds:schemaRefs>
    <ds:schemaRef ds:uri="589791d3-b51b-4f92-ba6e-f7d5bcc2269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f7f8849-d97b-4667-ac79-6aa00ad9e99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DDA075-41C9-4726-92E4-E28FDB087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Delegation Instructions</vt:lpstr>
    </vt:vector>
  </TitlesOfParts>
  <Company>WA Department of Ecology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 Instructions</dc:title>
  <dc:subject/>
  <dc:creator>Dorsey, Kyle (ECY)</dc:creator>
  <cp:keywords/>
  <dc:description/>
  <cp:lastModifiedBy>Kijowski, Emily (ECY)</cp:lastModifiedBy>
  <cp:revision>2</cp:revision>
  <dcterms:created xsi:type="dcterms:W3CDTF">2021-05-13T21:07:00Z</dcterms:created>
  <dcterms:modified xsi:type="dcterms:W3CDTF">2021-05-13T21:07:00Z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0x010100F051CF9082D98C4FB2465FC2E2536603</vt:lpwstr>
  </property>
</Properties>
</file>