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217E7" w14:textId="5D2B0AB7" w:rsidR="00DC1F53" w:rsidRPr="00DC1F53" w:rsidRDefault="000D44EE" w:rsidP="00DC1F53">
      <w:pPr>
        <w:jc w:val="center"/>
        <w:rPr>
          <w:sz w:val="28"/>
        </w:rPr>
      </w:pPr>
      <w:bookmarkStart w:id="0" w:name="_GoBack"/>
      <w:bookmarkEnd w:id="0"/>
      <w:r>
        <w:rPr>
          <w:sz w:val="28"/>
        </w:rPr>
        <w:t>Recipient</w:t>
      </w:r>
      <w:r w:rsidR="00DC1F53" w:rsidRPr="00DC1F53">
        <w:rPr>
          <w:sz w:val="28"/>
        </w:rPr>
        <w:t xml:space="preserve"> Close Out Report</w:t>
      </w:r>
      <w:r w:rsidR="00C64FE0">
        <w:rPr>
          <w:sz w:val="28"/>
        </w:rPr>
        <w:t>- Template for Facility Projects</w:t>
      </w:r>
    </w:p>
    <w:p w14:paraId="3D7A1F79" w14:textId="77777777" w:rsidR="00D66F41" w:rsidRDefault="00D66F41" w:rsidP="00D66F41">
      <w:pPr>
        <w:rPr>
          <w:b/>
        </w:rPr>
      </w:pPr>
      <w:r w:rsidRPr="008F3C9A">
        <w:rPr>
          <w:b/>
        </w:rPr>
        <w:t>By Task Summary</w:t>
      </w:r>
    </w:p>
    <w:p w14:paraId="6641C762" w14:textId="5EAE3195" w:rsidR="00DB6E54" w:rsidRDefault="00DB6E54" w:rsidP="00D66F41">
      <w:pPr>
        <w:pStyle w:val="ListParagraph"/>
        <w:numPr>
          <w:ilvl w:val="0"/>
          <w:numId w:val="4"/>
        </w:numPr>
      </w:pPr>
      <w:r>
        <w:t>Summary of Accomplishments:</w:t>
      </w:r>
    </w:p>
    <w:p w14:paraId="048ADF89" w14:textId="769F5494" w:rsidR="00DB6E54" w:rsidRDefault="00DB6E54" w:rsidP="00DB6E54">
      <w:pPr>
        <w:pStyle w:val="ListParagraph"/>
        <w:numPr>
          <w:ilvl w:val="1"/>
          <w:numId w:val="4"/>
        </w:numPr>
      </w:pPr>
      <w:r>
        <w:t xml:space="preserve">Deliverables taken from EAGL </w:t>
      </w:r>
      <w:r w:rsidR="00E42312">
        <w:t>(</w:t>
      </w:r>
      <w:r>
        <w:t>task checklist in Scope of Work forms</w:t>
      </w:r>
      <w:r w:rsidR="00E42312">
        <w:t>)</w:t>
      </w:r>
      <w:r>
        <w:t>.</w:t>
      </w:r>
    </w:p>
    <w:p w14:paraId="76D24BC5" w14:textId="3EA00536" w:rsidR="00DB6E54" w:rsidRDefault="00DB6E54" w:rsidP="00DB6E54">
      <w:pPr>
        <w:pStyle w:val="ListParagraph"/>
        <w:numPr>
          <w:ilvl w:val="0"/>
          <w:numId w:val="4"/>
        </w:numPr>
      </w:pPr>
      <w:r>
        <w:t>Actual Outcome:</w:t>
      </w:r>
    </w:p>
    <w:p w14:paraId="0695DF31" w14:textId="73CE774E" w:rsidR="00DB6E54" w:rsidRDefault="00DB6E54" w:rsidP="00DB6E54">
      <w:pPr>
        <w:pStyle w:val="ListParagraph"/>
        <w:numPr>
          <w:ilvl w:val="1"/>
          <w:numId w:val="4"/>
        </w:numPr>
      </w:pPr>
      <w:r>
        <w:t xml:space="preserve">Outcomes taken from EAGL </w:t>
      </w:r>
      <w:r w:rsidR="00E42312">
        <w:t>(Task Expected O</w:t>
      </w:r>
      <w:r>
        <w:t>utcomes in Scope of Work forms</w:t>
      </w:r>
      <w:r w:rsidR="00E42312">
        <w:t>)</w:t>
      </w:r>
      <w:r>
        <w:t>.</w:t>
      </w:r>
    </w:p>
    <w:p w14:paraId="4E66DD5F" w14:textId="1ADE7474" w:rsidR="006B2EAA" w:rsidRDefault="006B2EAA" w:rsidP="00DB6E54">
      <w:pPr>
        <w:pStyle w:val="ListParagraph"/>
        <w:numPr>
          <w:ilvl w:val="1"/>
          <w:numId w:val="4"/>
        </w:numPr>
      </w:pPr>
      <w:r>
        <w:t>R</w:t>
      </w:r>
      <w:r w:rsidRPr="00B25E3A">
        <w:t>evise</w:t>
      </w:r>
      <w:r>
        <w:t xml:space="preserve"> if needed to reflect actual outcomes achieved</w:t>
      </w:r>
      <w:r w:rsidRPr="00DD5F8C">
        <w:t xml:space="preserve"> </w:t>
      </w:r>
      <w:r>
        <w:t>and provide further explanation in Overall Summary.</w:t>
      </w:r>
      <w:r w:rsidRPr="00B25E3A">
        <w:t xml:space="preserve"> </w:t>
      </w:r>
    </w:p>
    <w:p w14:paraId="19ED5264" w14:textId="4E0CC218" w:rsidR="00D66F41" w:rsidRPr="007461D9" w:rsidRDefault="006B2EAA" w:rsidP="006B2EAA">
      <w:pPr>
        <w:pStyle w:val="ListParagraph"/>
        <w:numPr>
          <w:ilvl w:val="0"/>
          <w:numId w:val="4"/>
        </w:numPr>
      </w:pPr>
      <w:r>
        <w:t>R</w:t>
      </w:r>
      <w:r w:rsidRPr="007461D9">
        <w:t xml:space="preserve">eplace </w:t>
      </w:r>
      <w:r>
        <w:t>brackets with project specific data</w:t>
      </w:r>
      <w:r w:rsidRPr="007461D9">
        <w:t>.</w:t>
      </w:r>
      <w:r>
        <w:t xml:space="preserve"> </w:t>
      </w:r>
      <w:r w:rsidRPr="00B25E3A">
        <w:t>Change t</w:t>
      </w:r>
      <w:r>
        <w:t xml:space="preserve">ense and fill in actual metrics. </w:t>
      </w:r>
      <w:r w:rsidR="00D66F41" w:rsidRPr="007461D9">
        <w:t xml:space="preserve">Copy and paste contents of this template into the </w:t>
      </w:r>
      <w:r>
        <w:t>Recipient</w:t>
      </w:r>
      <w:r w:rsidR="00D66F41" w:rsidRPr="007461D9">
        <w:t xml:space="preserve"> Close Out Report.</w:t>
      </w:r>
      <w:r w:rsidR="00D66F41">
        <w:t xml:space="preserve"> </w:t>
      </w:r>
    </w:p>
    <w:tbl>
      <w:tblPr>
        <w:tblStyle w:val="TableGrid"/>
        <w:tblW w:w="0" w:type="auto"/>
        <w:tblInd w:w="-365" w:type="dxa"/>
        <w:tblLook w:val="04A0" w:firstRow="1" w:lastRow="0" w:firstColumn="1" w:lastColumn="0" w:noHBand="0" w:noVBand="1"/>
      </w:tblPr>
      <w:tblGrid>
        <w:gridCol w:w="1440"/>
        <w:gridCol w:w="4680"/>
        <w:gridCol w:w="3595"/>
      </w:tblGrid>
      <w:tr w:rsidR="00D66F41" w14:paraId="324BD73E" w14:textId="77777777" w:rsidTr="00C27524">
        <w:tc>
          <w:tcPr>
            <w:tcW w:w="1440" w:type="dxa"/>
          </w:tcPr>
          <w:p w14:paraId="407E9561" w14:textId="77777777" w:rsidR="00D66F41" w:rsidRDefault="00D66F41" w:rsidP="00C27524">
            <w:r>
              <w:t>Task Title</w:t>
            </w:r>
          </w:p>
        </w:tc>
        <w:tc>
          <w:tcPr>
            <w:tcW w:w="4680" w:type="dxa"/>
          </w:tcPr>
          <w:p w14:paraId="533575EA" w14:textId="77777777" w:rsidR="00D66F41" w:rsidRDefault="00D66F41" w:rsidP="00C27524">
            <w:r>
              <w:t>Summary of Accomplishments</w:t>
            </w:r>
          </w:p>
        </w:tc>
        <w:tc>
          <w:tcPr>
            <w:tcW w:w="3595" w:type="dxa"/>
          </w:tcPr>
          <w:p w14:paraId="44F97D61" w14:textId="77777777" w:rsidR="00D66F41" w:rsidRDefault="00D66F41" w:rsidP="00C27524">
            <w:r>
              <w:t>Actual Outcome</w:t>
            </w:r>
          </w:p>
        </w:tc>
      </w:tr>
      <w:tr w:rsidR="00D66F41" w14:paraId="44820D4A" w14:textId="77777777" w:rsidTr="00C27524">
        <w:tc>
          <w:tcPr>
            <w:tcW w:w="1440" w:type="dxa"/>
          </w:tcPr>
          <w:p w14:paraId="228D39AC" w14:textId="77777777" w:rsidR="00D66F41" w:rsidRDefault="00D66F41" w:rsidP="00C27524">
            <w:r>
              <w:t>Project Admin</w:t>
            </w:r>
          </w:p>
        </w:tc>
        <w:tc>
          <w:tcPr>
            <w:tcW w:w="4680" w:type="dxa"/>
          </w:tcPr>
          <w:p w14:paraId="1EEA2E4A" w14:textId="77777777" w:rsidR="00D66F41" w:rsidRDefault="00D66F41" w:rsidP="00C27524">
            <w:r>
              <w:t>1.1 Progress Reports</w:t>
            </w:r>
          </w:p>
          <w:p w14:paraId="18FE8635" w14:textId="77777777" w:rsidR="00D66F41" w:rsidRDefault="00D66F41" w:rsidP="00C27524">
            <w:r>
              <w:t>1.2 Recipient Closeout Report</w:t>
            </w:r>
          </w:p>
          <w:p w14:paraId="776F5101" w14:textId="77777777" w:rsidR="00D66F41" w:rsidRDefault="00D66F41" w:rsidP="00C27524">
            <w:r>
              <w:t>1.3 Project Outcome Summary Report</w:t>
            </w:r>
          </w:p>
        </w:tc>
        <w:tc>
          <w:tcPr>
            <w:tcW w:w="3595" w:type="dxa"/>
          </w:tcPr>
          <w:p w14:paraId="04838495" w14:textId="51A85675" w:rsidR="00D66F41" w:rsidRDefault="00D66F41" w:rsidP="00C27524">
            <w:r w:rsidRPr="00064094">
              <w:rPr>
                <w:rStyle w:val="csspagebuilder"/>
                <w:rFonts w:ascii="Verdana" w:hAnsi="Verdana"/>
                <w:color w:val="111111"/>
                <w:sz w:val="18"/>
                <w:szCs w:val="18"/>
              </w:rPr>
              <w:t>Timely and complete submittal</w:t>
            </w:r>
            <w:r>
              <w:rPr>
                <w:rStyle w:val="csspagebuilder"/>
                <w:rFonts w:ascii="Verdana" w:hAnsi="Verdana"/>
                <w:color w:val="111111"/>
                <w:sz w:val="18"/>
                <w:szCs w:val="18"/>
              </w:rPr>
              <w:t xml:space="preserve"> of </w:t>
            </w:r>
            <w:r w:rsidR="00DB6E54">
              <w:rPr>
                <w:rStyle w:val="csspagebuilder"/>
                <w:rFonts w:ascii="Verdana" w:hAnsi="Verdana"/>
                <w:color w:val="111111"/>
                <w:sz w:val="18"/>
                <w:szCs w:val="18"/>
              </w:rPr>
              <w:t>[</w:t>
            </w:r>
            <w:r w:rsidRPr="00DB6E54">
              <w:rPr>
                <w:rStyle w:val="csspagebuilder"/>
                <w:rFonts w:ascii="Verdana" w:hAnsi="Verdana"/>
                <w:color w:val="111111"/>
                <w:sz w:val="18"/>
                <w:szCs w:val="18"/>
              </w:rPr>
              <w:t>#</w:t>
            </w:r>
            <w:r w:rsidR="00DB6E54">
              <w:rPr>
                <w:rStyle w:val="csspagebuilder"/>
                <w:rFonts w:ascii="Verdana" w:hAnsi="Verdana"/>
                <w:color w:val="111111"/>
                <w:sz w:val="18"/>
                <w:szCs w:val="18"/>
              </w:rPr>
              <w:t>]</w:t>
            </w:r>
            <w:r>
              <w:rPr>
                <w:rStyle w:val="csspagebuilder"/>
                <w:rFonts w:ascii="Verdana" w:hAnsi="Verdana"/>
                <w:color w:val="111111"/>
                <w:sz w:val="18"/>
                <w:szCs w:val="18"/>
              </w:rPr>
              <w:t xml:space="preserve"> quarterly progress reports/payment requests, 1 RECIPIENT closeout report and 1 project outcome summary report.</w:t>
            </w:r>
            <w:r>
              <w:rPr>
                <w:rFonts w:ascii="Verdana" w:hAnsi="Verdana"/>
                <w:color w:val="111111"/>
                <w:sz w:val="18"/>
                <w:szCs w:val="18"/>
              </w:rPr>
              <w:br/>
            </w:r>
          </w:p>
        </w:tc>
      </w:tr>
      <w:tr w:rsidR="00D66F41" w14:paraId="465DFB80" w14:textId="77777777" w:rsidTr="00C27524">
        <w:tc>
          <w:tcPr>
            <w:tcW w:w="1440" w:type="dxa"/>
          </w:tcPr>
          <w:p w14:paraId="4C449C76" w14:textId="77777777" w:rsidR="00D66F41" w:rsidRDefault="00D66F41" w:rsidP="00C27524">
            <w:r>
              <w:t>Design</w:t>
            </w:r>
          </w:p>
        </w:tc>
        <w:tc>
          <w:tcPr>
            <w:tcW w:w="4680" w:type="dxa"/>
          </w:tcPr>
          <w:p w14:paraId="7F3326C4" w14:textId="77777777" w:rsidR="00D66F41" w:rsidRDefault="00D66F41" w:rsidP="00C27524">
            <w:r>
              <w:t xml:space="preserve">2.1 </w:t>
            </w:r>
            <w:r w:rsidRPr="00273D71">
              <w:t>SEPA determination documentation.</w:t>
            </w:r>
          </w:p>
          <w:p w14:paraId="68632D7A" w14:textId="77777777" w:rsidR="00D66F41" w:rsidRDefault="00D66F41" w:rsidP="00C27524">
            <w:r>
              <w:t xml:space="preserve">2.2 </w:t>
            </w:r>
            <w:r w:rsidRPr="00273D71">
              <w:t>DAHP EZ-1 Form or Ecology Historic and Cultural Resource Project Review Form</w:t>
            </w:r>
            <w:r>
              <w:t>.</w:t>
            </w:r>
          </w:p>
          <w:p w14:paraId="3FD4A053" w14:textId="77777777" w:rsidR="00D66F41" w:rsidRDefault="00D66F41" w:rsidP="00C27524">
            <w:r>
              <w:t xml:space="preserve">2.3 </w:t>
            </w:r>
            <w:r w:rsidRPr="00273D71">
              <w:t>Inadvertent Discovery Plan.</w:t>
            </w:r>
          </w:p>
          <w:p w14:paraId="5B17656B" w14:textId="77777777" w:rsidR="00D66F41" w:rsidRDefault="00D66F41" w:rsidP="00C27524">
            <w:r>
              <w:t>2.4-2.6 Design Report, Responses, Acceptance Letter</w:t>
            </w:r>
          </w:p>
          <w:p w14:paraId="2B9AAED6" w14:textId="77777777" w:rsidR="00D66F41" w:rsidRDefault="00D66F41" w:rsidP="00C27524">
            <w:r>
              <w:t xml:space="preserve">2.7-2.9 </w:t>
            </w:r>
            <w:r w:rsidRPr="00273D71">
              <w:t>90 percent Design Plans, Bid Specific</w:t>
            </w:r>
            <w:r>
              <w:t>ations, and Engineer’s Estimate, Responses, Acceptance Letter.</w:t>
            </w:r>
          </w:p>
          <w:p w14:paraId="68320FF9" w14:textId="77777777" w:rsidR="00D66F41" w:rsidRDefault="00D66F41" w:rsidP="00C27524">
            <w:r>
              <w:t xml:space="preserve">2.10 </w:t>
            </w:r>
            <w:r w:rsidRPr="00273D71">
              <w:t>List of permits acquired, and environmental review documents.</w:t>
            </w:r>
          </w:p>
          <w:p w14:paraId="639BA131" w14:textId="77777777" w:rsidR="00D66F41" w:rsidRDefault="00D66F41" w:rsidP="00C27524">
            <w:r>
              <w:t xml:space="preserve">2.11 </w:t>
            </w:r>
            <w:r w:rsidRPr="00273D71">
              <w:t>Proposed Construction Schedule.</w:t>
            </w:r>
          </w:p>
          <w:p w14:paraId="6483B78E" w14:textId="77777777" w:rsidR="00D66F41" w:rsidRDefault="00D66F41" w:rsidP="00C27524">
            <w:r>
              <w:t xml:space="preserve">2.12 </w:t>
            </w:r>
            <w:r w:rsidRPr="00273D71">
              <w:t>Final Bid Package.</w:t>
            </w:r>
          </w:p>
        </w:tc>
        <w:tc>
          <w:tcPr>
            <w:tcW w:w="3595" w:type="dxa"/>
          </w:tcPr>
          <w:p w14:paraId="2C25ABDD" w14:textId="77777777" w:rsidR="00D66F41" w:rsidRDefault="00D66F41" w:rsidP="00C27524">
            <w:r w:rsidRPr="00735015">
              <w:t xml:space="preserve">The project </w:t>
            </w:r>
            <w:r w:rsidRPr="00064094">
              <w:t xml:space="preserve">met </w:t>
            </w:r>
            <w:r w:rsidRPr="00735015">
              <w:t>the requirements set forth by the State Environmental Policy Act, cultural resource protection requirements, ECOLOGY water quality facility design standards, and all other applicable federal, state and local laws and regulations.</w:t>
            </w:r>
          </w:p>
          <w:p w14:paraId="3C3EF8A1" w14:textId="77777777" w:rsidR="00D66F41" w:rsidRDefault="00D66F41" w:rsidP="00C27524"/>
          <w:p w14:paraId="56D50CEE" w14:textId="77777777" w:rsidR="00D66F41" w:rsidRDefault="00D66F41" w:rsidP="00C27524"/>
        </w:tc>
      </w:tr>
      <w:tr w:rsidR="00D66F41" w14:paraId="20964FBD" w14:textId="77777777" w:rsidTr="00C27524">
        <w:tc>
          <w:tcPr>
            <w:tcW w:w="1440" w:type="dxa"/>
          </w:tcPr>
          <w:p w14:paraId="1E862CB4" w14:textId="77777777" w:rsidR="00D66F41" w:rsidRDefault="00D66F41" w:rsidP="00C27524">
            <w:r>
              <w:t>Construction Management</w:t>
            </w:r>
          </w:p>
        </w:tc>
        <w:tc>
          <w:tcPr>
            <w:tcW w:w="4680" w:type="dxa"/>
          </w:tcPr>
          <w:p w14:paraId="1C6DA8A5" w14:textId="77777777" w:rsidR="00D66F41" w:rsidRDefault="00D66F41" w:rsidP="00C27524">
            <w:r>
              <w:t xml:space="preserve">3.1 </w:t>
            </w:r>
            <w:r w:rsidRPr="00273D71">
              <w:t xml:space="preserve">Construction Quality Assurance Plan. </w:t>
            </w:r>
          </w:p>
          <w:p w14:paraId="35EB7EB6" w14:textId="77777777" w:rsidR="00D66F41" w:rsidRDefault="00D66F41" w:rsidP="00C27524">
            <w:r>
              <w:t xml:space="preserve">3.2 </w:t>
            </w:r>
            <w:r w:rsidRPr="00273D71">
              <w:t xml:space="preserve">Pre-construction conference meeting minutes. </w:t>
            </w:r>
          </w:p>
          <w:p w14:paraId="2668CB82" w14:textId="77777777" w:rsidR="00D66F41" w:rsidRDefault="00D66F41" w:rsidP="00C27524">
            <w:r>
              <w:t xml:space="preserve">3.3 </w:t>
            </w:r>
            <w:r w:rsidRPr="00273D71">
              <w:t>Project Schedule.</w:t>
            </w:r>
          </w:p>
          <w:p w14:paraId="1D540755" w14:textId="77777777" w:rsidR="00D66F41" w:rsidRDefault="00D66F41" w:rsidP="00C27524">
            <w:r>
              <w:t xml:space="preserve">3.4 </w:t>
            </w:r>
            <w:r w:rsidRPr="00273D71">
              <w:t>Revised Cash Flow Estimates when changes in construction schedule occur.</w:t>
            </w:r>
          </w:p>
          <w:p w14:paraId="3BA9F7D5" w14:textId="77777777" w:rsidR="00D66F41" w:rsidRDefault="00D66F41" w:rsidP="00C27524">
            <w:r>
              <w:t xml:space="preserve">3.5 </w:t>
            </w:r>
            <w:r w:rsidRPr="00273D71">
              <w:t>Change Order(s).</w:t>
            </w:r>
          </w:p>
          <w:p w14:paraId="029589D0" w14:textId="77777777" w:rsidR="00D66F41" w:rsidRDefault="00D66F41" w:rsidP="00C27524">
            <w:r>
              <w:t xml:space="preserve">3.6 </w:t>
            </w:r>
            <w:r w:rsidRPr="00273D71">
              <w:t>Facility Operation and Maintenance Plan.</w:t>
            </w:r>
          </w:p>
          <w:p w14:paraId="3DD4A576" w14:textId="77777777" w:rsidR="00D66F41" w:rsidRDefault="00D66F41" w:rsidP="00C27524">
            <w:r>
              <w:t xml:space="preserve">3.7 </w:t>
            </w:r>
            <w:r w:rsidRPr="00273D71">
              <w:t>Stormwater Construction Completion Form.</w:t>
            </w:r>
          </w:p>
          <w:p w14:paraId="21DC82DA" w14:textId="77777777" w:rsidR="00D66F41" w:rsidRDefault="00D66F41" w:rsidP="00C27524">
            <w:r>
              <w:t xml:space="preserve">3.8 </w:t>
            </w:r>
            <w:r w:rsidRPr="00273D71">
              <w:t>Project Area Shapefile or ECOLOGY-Approved Equivalent.</w:t>
            </w:r>
          </w:p>
        </w:tc>
        <w:tc>
          <w:tcPr>
            <w:tcW w:w="3595" w:type="dxa"/>
          </w:tcPr>
          <w:p w14:paraId="2394ADA7" w14:textId="77777777" w:rsidR="00D66F41" w:rsidRPr="00064094" w:rsidRDefault="00D66F41" w:rsidP="00C27524">
            <w:r w:rsidRPr="00064094">
              <w:t xml:space="preserve">The </w:t>
            </w:r>
            <w:r>
              <w:t xml:space="preserve">recipient </w:t>
            </w:r>
            <w:r w:rsidRPr="00064094">
              <w:t>constructed</w:t>
            </w:r>
            <w:r>
              <w:t xml:space="preserve"> the project</w:t>
            </w:r>
            <w:r w:rsidRPr="00064094">
              <w:t xml:space="preserve"> </w:t>
            </w:r>
            <w:r>
              <w:t>on s</w:t>
            </w:r>
            <w:r w:rsidRPr="00064094">
              <w:t>chedule and in accordance with accepted plans.</w:t>
            </w:r>
          </w:p>
          <w:p w14:paraId="19D6ABF3" w14:textId="77777777" w:rsidR="00D66F41" w:rsidRDefault="00D66F41" w:rsidP="00C27524"/>
          <w:p w14:paraId="5B8F394E" w14:textId="77777777" w:rsidR="00D66F41" w:rsidRDefault="00D66F41" w:rsidP="00C27524"/>
        </w:tc>
      </w:tr>
      <w:tr w:rsidR="00D66F41" w14:paraId="7BCA871A" w14:textId="77777777" w:rsidTr="00C27524">
        <w:tc>
          <w:tcPr>
            <w:tcW w:w="1440" w:type="dxa"/>
          </w:tcPr>
          <w:p w14:paraId="417DB670" w14:textId="77777777" w:rsidR="00D66F41" w:rsidRDefault="00D66F41" w:rsidP="00C27524">
            <w:r>
              <w:t>Construction</w:t>
            </w:r>
          </w:p>
        </w:tc>
        <w:tc>
          <w:tcPr>
            <w:tcW w:w="4680" w:type="dxa"/>
          </w:tcPr>
          <w:p w14:paraId="0ECCCA0C" w14:textId="746F3025" w:rsidR="00D66F41" w:rsidRDefault="00D66F41" w:rsidP="00C27524">
            <w:r>
              <w:t xml:space="preserve">A. The RECIPIENT in accordance with ECOLOGY-accepted plans and specifications, complete construction of the project. The construction project </w:t>
            </w:r>
            <w:r w:rsidRPr="00DB6E54">
              <w:t xml:space="preserve">included </w:t>
            </w:r>
            <w:r w:rsidR="00F914B9">
              <w:t>[# and name of BMPs</w:t>
            </w:r>
            <w:r w:rsidR="00DB6E54">
              <w:t>]</w:t>
            </w:r>
            <w:r w:rsidRPr="00DB6E54">
              <w:t>. These</w:t>
            </w:r>
            <w:r>
              <w:t xml:space="preserve"> </w:t>
            </w:r>
            <w:r>
              <w:lastRenderedPageBreak/>
              <w:t xml:space="preserve">BMPs have equivalent area values of </w:t>
            </w:r>
            <w:r w:rsidR="00DB6E54">
              <w:t>[</w:t>
            </w:r>
            <w:r w:rsidRPr="00DB6E54">
              <w:t>#</w:t>
            </w:r>
            <w:r w:rsidR="00DB6E54">
              <w:t>]</w:t>
            </w:r>
            <w:r>
              <w:t xml:space="preserve"> acre(s) for Flow Control</w:t>
            </w:r>
            <w:r w:rsidR="00527BFD">
              <w:t xml:space="preserve"> and</w:t>
            </w:r>
            <w:r>
              <w:t xml:space="preserve"> </w:t>
            </w:r>
            <w:r w:rsidR="00DB6E54">
              <w:t>[</w:t>
            </w:r>
            <w:r w:rsidRPr="00DB6E54">
              <w:t>#</w:t>
            </w:r>
            <w:r w:rsidR="00DB6E54">
              <w:t>]</w:t>
            </w:r>
            <w:r>
              <w:t xml:space="preserve"> acre(s) for Treatment. </w:t>
            </w:r>
          </w:p>
          <w:p w14:paraId="616FDC4A" w14:textId="77777777" w:rsidR="00D66F41" w:rsidRDefault="00D66F41" w:rsidP="00C27524"/>
          <w:p w14:paraId="1B62E9FD" w14:textId="77777777" w:rsidR="00D66F41" w:rsidRDefault="00D66F41" w:rsidP="00C27524">
            <w:r>
              <w:t>B. Equivalent new/re-development area for the completed retrofit project(s).</w:t>
            </w:r>
          </w:p>
        </w:tc>
        <w:tc>
          <w:tcPr>
            <w:tcW w:w="3595" w:type="dxa"/>
          </w:tcPr>
          <w:p w14:paraId="3CB73FFD" w14:textId="577B7798" w:rsidR="00D66F41" w:rsidRPr="00FF55CA" w:rsidRDefault="00D66F41" w:rsidP="00C27524">
            <w:pPr>
              <w:rPr>
                <w:u w:val="single"/>
              </w:rPr>
            </w:pPr>
            <w:r>
              <w:lastRenderedPageBreak/>
              <w:t>The c</w:t>
            </w:r>
            <w:r w:rsidRPr="002D2F6C">
              <w:t xml:space="preserve">onstructed project </w:t>
            </w:r>
            <w:r>
              <w:t>mitigates runoff/pollution from</w:t>
            </w:r>
            <w:r w:rsidRPr="00486463">
              <w:t xml:space="preserve"> </w:t>
            </w:r>
            <w:r w:rsidR="00DB6E54">
              <w:t>[</w:t>
            </w:r>
            <w:r w:rsidRPr="00DB6E54">
              <w:t>#</w:t>
            </w:r>
            <w:r w:rsidR="00DB6E54">
              <w:t>]</w:t>
            </w:r>
            <w:r w:rsidRPr="00486463">
              <w:t xml:space="preserve"> acre</w:t>
            </w:r>
            <w:r>
              <w:t>(s)</w:t>
            </w:r>
            <w:r w:rsidRPr="00486463">
              <w:t xml:space="preserve"> of pollution generating impervious surfaces</w:t>
            </w:r>
            <w:r w:rsidRPr="002D2F6C">
              <w:t xml:space="preserve"> </w:t>
            </w:r>
            <w:r>
              <w:t xml:space="preserve">and provides </w:t>
            </w:r>
            <w:r w:rsidRPr="002D2F6C">
              <w:t xml:space="preserve">reductions in </w:t>
            </w:r>
            <w:r w:rsidR="00DB6E54">
              <w:lastRenderedPageBreak/>
              <w:t>[</w:t>
            </w:r>
            <w:r w:rsidRPr="00DB6E54">
              <w:t>Total Suspended Solids (TSS), Oil (Total Petroleum Hydrocarbons), Dissolved Copper, Dissolved Zinc, and Total Phosphorus</w:t>
            </w:r>
            <w:r w:rsidR="00DB6E54">
              <w:t>]</w:t>
            </w:r>
            <w:r>
              <w:t xml:space="preserve"> to </w:t>
            </w:r>
            <w:r w:rsidR="00DB6E54">
              <w:t>[</w:t>
            </w:r>
            <w:r w:rsidRPr="00DB6E54">
              <w:t>waterbody</w:t>
            </w:r>
            <w:r w:rsidR="00DB6E54">
              <w:t>]</w:t>
            </w:r>
            <w:r>
              <w:rPr>
                <w:u w:val="single"/>
              </w:rPr>
              <w:t>.</w:t>
            </w:r>
          </w:p>
          <w:p w14:paraId="5D1EA5C6" w14:textId="7161F204" w:rsidR="00D66F41" w:rsidRDefault="00D66F41" w:rsidP="00DB6E54">
            <w:r>
              <w:t xml:space="preserve">Additional benefits include </w:t>
            </w:r>
            <w:r w:rsidR="00DB6E54">
              <w:t>[  ]</w:t>
            </w:r>
            <w:r>
              <w:t>.</w:t>
            </w:r>
          </w:p>
        </w:tc>
      </w:tr>
    </w:tbl>
    <w:p w14:paraId="783BF17E" w14:textId="77777777" w:rsidR="000267EF" w:rsidRDefault="000267EF">
      <w:pPr>
        <w:rPr>
          <w:rStyle w:val="csspagebuilder"/>
          <w:rFonts w:ascii="Verdana" w:hAnsi="Verdana"/>
          <w:b/>
          <w:color w:val="111111"/>
          <w:sz w:val="18"/>
          <w:szCs w:val="18"/>
        </w:rPr>
      </w:pPr>
    </w:p>
    <w:p w14:paraId="574D6DEB" w14:textId="77777777" w:rsidR="008F3C9A" w:rsidRDefault="008F3C9A">
      <w:pPr>
        <w:rPr>
          <w:rStyle w:val="csspagebuilder"/>
          <w:rFonts w:ascii="Verdana" w:hAnsi="Verdana"/>
          <w:b/>
          <w:color w:val="111111"/>
          <w:sz w:val="18"/>
          <w:szCs w:val="18"/>
        </w:rPr>
      </w:pPr>
      <w:r w:rsidRPr="008F3C9A">
        <w:rPr>
          <w:rStyle w:val="csspagebuilder"/>
          <w:rFonts w:ascii="Verdana" w:hAnsi="Verdana"/>
          <w:b/>
          <w:color w:val="111111"/>
          <w:sz w:val="18"/>
          <w:szCs w:val="18"/>
        </w:rPr>
        <w:t>Overall Summary</w:t>
      </w:r>
    </w:p>
    <w:p w14:paraId="57470671" w14:textId="4FC5C74D" w:rsidR="000D44EE" w:rsidRDefault="000D44EE">
      <w:pPr>
        <w:rPr>
          <w:rStyle w:val="csspagebuilder"/>
          <w:rFonts w:ascii="Verdana" w:hAnsi="Verdana"/>
          <w:b/>
          <w:color w:val="111111"/>
          <w:sz w:val="18"/>
          <w:szCs w:val="18"/>
        </w:rPr>
      </w:pPr>
      <w:r w:rsidRPr="000D44EE">
        <w:rPr>
          <w:rStyle w:val="csspagebuilder"/>
          <w:rFonts w:ascii="Verdana" w:hAnsi="Verdana"/>
          <w:color w:val="111111"/>
          <w:sz w:val="18"/>
          <w:szCs w:val="18"/>
        </w:rPr>
        <w:t>Lessons Learned</w:t>
      </w:r>
      <w:r>
        <w:rPr>
          <w:rStyle w:val="csspagebuilder"/>
          <w:rFonts w:ascii="Verdana" w:hAnsi="Verdana"/>
          <w:b/>
          <w:color w:val="111111"/>
          <w:sz w:val="18"/>
          <w:szCs w:val="18"/>
        </w:rPr>
        <w:t>*</w:t>
      </w:r>
    </w:p>
    <w:p w14:paraId="717BC6B6" w14:textId="26EE5162" w:rsidR="000D44EE" w:rsidRDefault="000D44EE">
      <w:pPr>
        <w:rPr>
          <w:rStyle w:val="csspagebuilder"/>
          <w:rFonts w:ascii="Verdana" w:hAnsi="Verdana"/>
          <w:color w:val="111111"/>
          <w:sz w:val="18"/>
          <w:szCs w:val="18"/>
        </w:rPr>
      </w:pPr>
      <w:r>
        <w:rPr>
          <w:rStyle w:val="csspagebuilder"/>
          <w:rFonts w:ascii="Verdana" w:hAnsi="Verdana"/>
          <w:color w:val="111111"/>
          <w:sz w:val="18"/>
          <w:szCs w:val="18"/>
        </w:rPr>
        <w:t>List of documents prepared under this agreement</w:t>
      </w:r>
    </w:p>
    <w:p w14:paraId="348329FB" w14:textId="1FB4F638" w:rsidR="000D44EE" w:rsidRDefault="000D44EE">
      <w:pPr>
        <w:rPr>
          <w:rStyle w:val="csspagebuilder"/>
          <w:rFonts w:ascii="Verdana" w:hAnsi="Verdana"/>
          <w:color w:val="111111"/>
          <w:sz w:val="18"/>
          <w:szCs w:val="18"/>
        </w:rPr>
      </w:pPr>
      <w:r>
        <w:rPr>
          <w:rStyle w:val="csspagebuilder"/>
          <w:rFonts w:ascii="Verdana" w:hAnsi="Verdana"/>
          <w:color w:val="111111"/>
          <w:sz w:val="18"/>
          <w:szCs w:val="18"/>
        </w:rPr>
        <w:t>General Comment</w:t>
      </w:r>
    </w:p>
    <w:p w14:paraId="0A057897" w14:textId="247D5129" w:rsidR="000267EF" w:rsidRPr="000267EF" w:rsidRDefault="000267EF" w:rsidP="000267EF">
      <w:pPr>
        <w:pStyle w:val="ListParagraph"/>
        <w:numPr>
          <w:ilvl w:val="0"/>
          <w:numId w:val="9"/>
        </w:numPr>
        <w:rPr>
          <w:rStyle w:val="csspagebuilder"/>
          <w:rFonts w:ascii="Verdana" w:hAnsi="Verdana"/>
          <w:color w:val="111111"/>
          <w:sz w:val="18"/>
          <w:szCs w:val="18"/>
        </w:rPr>
      </w:pPr>
      <w:r>
        <w:rPr>
          <w:rStyle w:val="csspagebuilder"/>
          <w:rFonts w:ascii="Verdana" w:hAnsi="Verdana"/>
          <w:color w:val="111111"/>
          <w:sz w:val="18"/>
          <w:szCs w:val="18"/>
        </w:rPr>
        <w:t xml:space="preserve">Note any updates made to the project map. </w:t>
      </w:r>
    </w:p>
    <w:p w14:paraId="2DF0BEA5" w14:textId="77777777" w:rsidR="002F6274" w:rsidRDefault="002F6274" w:rsidP="002F6274">
      <w:pPr>
        <w:pStyle w:val="ListParagraph"/>
      </w:pPr>
    </w:p>
    <w:sectPr w:rsidR="002F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D18B8"/>
    <w:multiLevelType w:val="hybridMultilevel"/>
    <w:tmpl w:val="1EB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57FFC"/>
    <w:multiLevelType w:val="hybridMultilevel"/>
    <w:tmpl w:val="AE46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01F6A"/>
    <w:multiLevelType w:val="multilevel"/>
    <w:tmpl w:val="43E2C1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DC7035"/>
    <w:multiLevelType w:val="hybridMultilevel"/>
    <w:tmpl w:val="C60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72855"/>
    <w:multiLevelType w:val="hybridMultilevel"/>
    <w:tmpl w:val="35A6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7542A"/>
    <w:multiLevelType w:val="hybridMultilevel"/>
    <w:tmpl w:val="2B7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604F1"/>
    <w:multiLevelType w:val="hybridMultilevel"/>
    <w:tmpl w:val="93AE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8230C"/>
    <w:multiLevelType w:val="hybridMultilevel"/>
    <w:tmpl w:val="65469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E6C8A"/>
    <w:multiLevelType w:val="hybridMultilevel"/>
    <w:tmpl w:val="5FAE0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1"/>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15"/>
    <w:rsid w:val="000267EF"/>
    <w:rsid w:val="00064094"/>
    <w:rsid w:val="000A2747"/>
    <w:rsid w:val="000D44EE"/>
    <w:rsid w:val="000E0866"/>
    <w:rsid w:val="0011483C"/>
    <w:rsid w:val="001150EB"/>
    <w:rsid w:val="00186E66"/>
    <w:rsid w:val="001E49D1"/>
    <w:rsid w:val="002443A5"/>
    <w:rsid w:val="00273D71"/>
    <w:rsid w:val="002A1946"/>
    <w:rsid w:val="002D2F6C"/>
    <w:rsid w:val="002E2A70"/>
    <w:rsid w:val="002F6274"/>
    <w:rsid w:val="003420A7"/>
    <w:rsid w:val="003D52E2"/>
    <w:rsid w:val="004061EA"/>
    <w:rsid w:val="00423B73"/>
    <w:rsid w:val="00486463"/>
    <w:rsid w:val="004A509F"/>
    <w:rsid w:val="00527BFD"/>
    <w:rsid w:val="00547981"/>
    <w:rsid w:val="00615B39"/>
    <w:rsid w:val="006B2EAA"/>
    <w:rsid w:val="006E0C18"/>
    <w:rsid w:val="0071039A"/>
    <w:rsid w:val="00735015"/>
    <w:rsid w:val="0082737C"/>
    <w:rsid w:val="0089104A"/>
    <w:rsid w:val="008F08D8"/>
    <w:rsid w:val="008F3C9A"/>
    <w:rsid w:val="00B47957"/>
    <w:rsid w:val="00C62427"/>
    <w:rsid w:val="00C64FE0"/>
    <w:rsid w:val="00D12D9B"/>
    <w:rsid w:val="00D22600"/>
    <w:rsid w:val="00D66F41"/>
    <w:rsid w:val="00DB6E54"/>
    <w:rsid w:val="00DC1F53"/>
    <w:rsid w:val="00E01309"/>
    <w:rsid w:val="00E42312"/>
    <w:rsid w:val="00E75857"/>
    <w:rsid w:val="00EE62B1"/>
    <w:rsid w:val="00F914B9"/>
    <w:rsid w:val="00FD6C76"/>
    <w:rsid w:val="00FD787F"/>
    <w:rsid w:val="00FF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C1F6"/>
  <w15:chartTrackingRefBased/>
  <w15:docId w15:val="{2A466888-648E-48A0-A589-6B2B8CD2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pagebuilder">
    <w:name w:val="csspagebuilder"/>
    <w:basedOn w:val="DefaultParagraphFont"/>
    <w:rsid w:val="00735015"/>
  </w:style>
  <w:style w:type="paragraph" w:styleId="ListParagraph">
    <w:name w:val="List Paragraph"/>
    <w:basedOn w:val="Normal"/>
    <w:uiPriority w:val="34"/>
    <w:qFormat/>
    <w:rsid w:val="00273D71"/>
    <w:pPr>
      <w:ind w:left="720"/>
      <w:contextualSpacing/>
    </w:pPr>
  </w:style>
  <w:style w:type="character" w:styleId="CommentReference">
    <w:name w:val="annotation reference"/>
    <w:basedOn w:val="DefaultParagraphFont"/>
    <w:uiPriority w:val="99"/>
    <w:semiHidden/>
    <w:unhideWhenUsed/>
    <w:rsid w:val="004A509F"/>
    <w:rPr>
      <w:sz w:val="16"/>
      <w:szCs w:val="16"/>
    </w:rPr>
  </w:style>
  <w:style w:type="paragraph" w:styleId="CommentText">
    <w:name w:val="annotation text"/>
    <w:basedOn w:val="Normal"/>
    <w:link w:val="CommentTextChar"/>
    <w:uiPriority w:val="99"/>
    <w:semiHidden/>
    <w:unhideWhenUsed/>
    <w:rsid w:val="004A509F"/>
    <w:pPr>
      <w:spacing w:line="240" w:lineRule="auto"/>
    </w:pPr>
    <w:rPr>
      <w:sz w:val="20"/>
      <w:szCs w:val="20"/>
    </w:rPr>
  </w:style>
  <w:style w:type="character" w:customStyle="1" w:styleId="CommentTextChar">
    <w:name w:val="Comment Text Char"/>
    <w:basedOn w:val="DefaultParagraphFont"/>
    <w:link w:val="CommentText"/>
    <w:uiPriority w:val="99"/>
    <w:semiHidden/>
    <w:rsid w:val="004A509F"/>
    <w:rPr>
      <w:sz w:val="20"/>
      <w:szCs w:val="20"/>
    </w:rPr>
  </w:style>
  <w:style w:type="paragraph" w:styleId="CommentSubject">
    <w:name w:val="annotation subject"/>
    <w:basedOn w:val="CommentText"/>
    <w:next w:val="CommentText"/>
    <w:link w:val="CommentSubjectChar"/>
    <w:uiPriority w:val="99"/>
    <w:semiHidden/>
    <w:unhideWhenUsed/>
    <w:rsid w:val="004A509F"/>
    <w:rPr>
      <w:b/>
      <w:bCs/>
    </w:rPr>
  </w:style>
  <w:style w:type="character" w:customStyle="1" w:styleId="CommentSubjectChar">
    <w:name w:val="Comment Subject Char"/>
    <w:basedOn w:val="CommentTextChar"/>
    <w:link w:val="CommentSubject"/>
    <w:uiPriority w:val="99"/>
    <w:semiHidden/>
    <w:rsid w:val="004A509F"/>
    <w:rPr>
      <w:b/>
      <w:bCs/>
      <w:sz w:val="20"/>
      <w:szCs w:val="20"/>
    </w:rPr>
  </w:style>
  <w:style w:type="paragraph" w:styleId="BalloonText">
    <w:name w:val="Balloon Text"/>
    <w:basedOn w:val="Normal"/>
    <w:link w:val="BalloonTextChar"/>
    <w:uiPriority w:val="99"/>
    <w:semiHidden/>
    <w:unhideWhenUsed/>
    <w:rsid w:val="004A5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5d39038b-9fe1-49c6-94c6-8003c9a27821">
      <UserInfo>
        <DisplayName>Carver, Frances (ECY)</DisplayName>
        <AccountId>2512</AccountId>
        <AccountType/>
      </UserInfo>
    </Document_x0020_Owner>
    <Category xmlns="5d39038b-9fe1-49c6-94c6-8003c9a27821">Other Template</Category>
    <Process_x002f_Step xmlns="5d39038b-9fe1-49c6-94c6-8003c9a27821">Closeout</Process_x002f_Step>
    <Funding_x0020_Cycle xmlns="5d39038b-9fe1-49c6-94c6-8003c9a27821">All Funding Cycles</Funding_x0020_Cyc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8837C52C61EF46A5D9E373EF091C8C" ma:contentTypeVersion="7" ma:contentTypeDescription="Create a new document." ma:contentTypeScope="" ma:versionID="329b0965f16b6552bbf5c397f7d350c5">
  <xsd:schema xmlns:xsd="http://www.w3.org/2001/XMLSchema" xmlns:xs="http://www.w3.org/2001/XMLSchema" xmlns:p="http://schemas.microsoft.com/office/2006/metadata/properties" xmlns:ns2="5d39038b-9fe1-49c6-94c6-8003c9a27821" targetNamespace="http://schemas.microsoft.com/office/2006/metadata/properties" ma:root="true" ma:fieldsID="c6f1470dd1d358636cefd4b1258743d6" ns2:_="">
    <xsd:import namespace="5d39038b-9fe1-49c6-94c6-8003c9a27821"/>
    <xsd:element name="properties">
      <xsd:complexType>
        <xsd:sequence>
          <xsd:element name="documentManagement">
            <xsd:complexType>
              <xsd:all>
                <xsd:element ref="ns2:Category"/>
                <xsd:element ref="ns2:Funding_x0020_Cycle" minOccurs="0"/>
                <xsd:element ref="ns2:Process_x002f_Step"/>
                <xsd:element ref="ns2:Document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9038b-9fe1-49c6-94c6-8003c9a27821" elementFormDefault="qualified">
    <xsd:import namespace="http://schemas.microsoft.com/office/2006/documentManagement/types"/>
    <xsd:import namespace="http://schemas.microsoft.com/office/infopath/2007/PartnerControls"/>
    <xsd:element name="Category" ma:index="10" ma:displayName="Category" ma:format="Dropdown" ma:internalName="Category">
      <xsd:simpleType>
        <xsd:restriction base="dms:Choice">
          <xsd:enumeration value="Bi-Weekly Meeting Notes"/>
          <xsd:enumeration value="Agreement Template"/>
          <xsd:enumeration value="Project Tracking"/>
          <xsd:enumeration value="General Program Guidance"/>
          <xsd:enumeration value="Other Template"/>
          <xsd:enumeration value="Stormwater Workgroup Feedback"/>
          <xsd:enumeration value="Project Staff Assignments"/>
          <xsd:enumeration value="Stormwater Program Development"/>
          <xsd:enumeration value="Stormwater Funding Coordinator Docs"/>
        </xsd:restriction>
      </xsd:simpleType>
    </xsd:element>
    <xsd:element name="Funding_x0020_Cycle" ma:index="11" nillable="true" ma:displayName="Funding Cycle" ma:format="Dropdown" ma:internalName="Funding_x0020_Cycle">
      <xsd:simpleType>
        <xsd:restriction base="dms:Choice">
          <xsd:enumeration value="FY16"/>
          <xsd:enumeration value="FY15"/>
          <xsd:enumeration value="FY14"/>
          <xsd:enumeration value="FY17"/>
          <xsd:enumeration value="FY18"/>
          <xsd:enumeration value="FY19"/>
          <xsd:enumeration value="FY20"/>
          <xsd:enumeration value="All Funding Cycles"/>
          <xsd:enumeration value="Legacy (Pre-EAGL)"/>
        </xsd:restriction>
      </xsd:simpleType>
    </xsd:element>
    <xsd:element name="Process_x002f_Step" ma:index="12" ma:displayName="Process/Step" ma:format="Dropdown" ma:internalName="Process_x002f_Step">
      <xsd:simpleType>
        <xsd:restriction base="dms:Choice">
          <xsd:enumeration value="Bi-Weekly Meetings"/>
          <xsd:enumeration value="Negotiation"/>
          <xsd:enumeration value="Payment Requests/Progress Reports"/>
          <xsd:enumeration value="Closeout"/>
          <xsd:enumeration value="Design/Engineering Review"/>
          <xsd:enumeration value="Cultural Resources"/>
          <xsd:enumeration value="Environmental Review"/>
          <xsd:enumeration value="Site Visits"/>
          <xsd:enumeration value="Project Tracking"/>
          <xsd:enumeration value="Agreement Development"/>
          <xsd:enumeration value="Recipient and Applicant Training/Resources"/>
          <xsd:enumeration value="Application Review"/>
          <xsd:enumeration value="Program Development"/>
          <xsd:enumeration value="3 Year Post-Project Assessment"/>
        </xsd:restriction>
      </xsd:simpleType>
    </xsd:element>
    <xsd:element name="Document_x0020_Owner" ma:index="13" ma:displayName="Document Owner" ma:list="UserInfo" ma:SharePointGroup="1266"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88C6E3-2D0B-4617-910A-79D2B8414CE7}">
  <ds:schemaRef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5d39038b-9fe1-49c6-94c6-8003c9a27821"/>
    <ds:schemaRef ds:uri="http://purl.org/dc/terms/"/>
  </ds:schemaRefs>
</ds:datastoreItem>
</file>

<file path=customXml/itemProps2.xml><?xml version="1.0" encoding="utf-8"?>
<ds:datastoreItem xmlns:ds="http://schemas.openxmlformats.org/officeDocument/2006/customXml" ds:itemID="{EFF5CADF-7C18-472A-AC63-FAD2E2E56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9038b-9fe1-49c6-94c6-8003c9a27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F937A-AF60-4DAF-9ABA-7A257B75B3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 Frances (ECY)</dc:creator>
  <cp:keywords/>
  <dc:description/>
  <cp:lastModifiedBy>Brada, Brian (ECY)</cp:lastModifiedBy>
  <cp:revision>2</cp:revision>
  <cp:lastPrinted>2018-07-02T19:31:00Z</cp:lastPrinted>
  <dcterms:created xsi:type="dcterms:W3CDTF">2018-07-03T00:58:00Z</dcterms:created>
  <dcterms:modified xsi:type="dcterms:W3CDTF">2018-07-03T00:58:00Z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0x010100608837C52C61EF46A5D9E373EF091C8C</vt:lpwstr>
  </property>
</Properties>
</file>