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A8A5" w14:textId="77777777" w:rsidR="009163CD" w:rsidRPr="00B21206" w:rsidRDefault="008322AE" w:rsidP="008322AE">
      <w:pPr>
        <w:pStyle w:val="Title"/>
        <w:rPr>
          <w:rFonts w:ascii="Franklin Gothic Book" w:hAnsi="Franklin Gothic Book"/>
          <w:color w:val="333333"/>
        </w:rPr>
      </w:pPr>
      <w:r w:rsidRPr="00B21206">
        <w:rPr>
          <w:rFonts w:ascii="Franklin Gothic Book" w:hAnsi="Franklin Gothic Book"/>
          <w:color w:val="333333"/>
        </w:rPr>
        <w:t>PSRSL Riparian Planting and Maintenance</w:t>
      </w:r>
      <w:r w:rsidR="009163CD" w:rsidRPr="00B21206">
        <w:rPr>
          <w:rFonts w:ascii="Franklin Gothic Book" w:hAnsi="Franklin Gothic Book"/>
          <w:color w:val="333333"/>
        </w:rPr>
        <w:t xml:space="preserve"> Plan </w:t>
      </w:r>
      <w:r w:rsidRPr="00B21206">
        <w:rPr>
          <w:rFonts w:ascii="Franklin Gothic Book" w:hAnsi="Franklin Gothic Book"/>
          <w:color w:val="333333"/>
        </w:rPr>
        <w:t>Template</w:t>
      </w:r>
    </w:p>
    <w:p w14:paraId="05247712" w14:textId="77777777" w:rsidR="00AE3B01" w:rsidRPr="00AE3B01" w:rsidRDefault="00AE3B01" w:rsidP="00B21206">
      <w:pPr>
        <w:shd w:val="clear" w:color="auto" w:fill="44688F"/>
      </w:pPr>
    </w:p>
    <w:p w14:paraId="62F898B2" w14:textId="77777777" w:rsidR="008322AE" w:rsidRPr="00B21206" w:rsidRDefault="008322AE" w:rsidP="008322AE">
      <w:pPr>
        <w:rPr>
          <w:rFonts w:ascii="Franklin Gothic Book" w:hAnsi="Franklin Gothic Book"/>
          <w:color w:val="333333"/>
          <w:sz w:val="24"/>
          <w:szCs w:val="24"/>
        </w:rPr>
      </w:pPr>
      <w:r w:rsidRPr="00B21206">
        <w:rPr>
          <w:rFonts w:ascii="Franklin Gothic Book" w:hAnsi="Franklin Gothic Book"/>
          <w:color w:val="333333"/>
          <w:sz w:val="24"/>
          <w:szCs w:val="24"/>
        </w:rPr>
        <w:t xml:space="preserve">All </w:t>
      </w:r>
      <w:r w:rsidR="009956DD" w:rsidRPr="00B21206">
        <w:rPr>
          <w:rFonts w:ascii="Franklin Gothic Book" w:hAnsi="Franklin Gothic Book"/>
          <w:color w:val="333333"/>
          <w:sz w:val="24"/>
          <w:szCs w:val="24"/>
        </w:rPr>
        <w:t>PSRSL</w:t>
      </w:r>
      <w:r w:rsidRPr="00B21206">
        <w:rPr>
          <w:rFonts w:ascii="Franklin Gothic Book" w:hAnsi="Franklin Gothic Book"/>
          <w:color w:val="333333"/>
          <w:sz w:val="24"/>
          <w:szCs w:val="24"/>
        </w:rPr>
        <w:t xml:space="preserve"> Grant Recipients are required to submit a riparian planting and maintenance plan to the Ecology Project Manager whenever the project involves any planting </w:t>
      </w:r>
      <w:r w:rsidR="00994EE8" w:rsidRPr="00B21206">
        <w:rPr>
          <w:rFonts w:ascii="Franklin Gothic Book" w:hAnsi="Franklin Gothic Book"/>
          <w:color w:val="333333"/>
          <w:sz w:val="24"/>
          <w:szCs w:val="24"/>
        </w:rPr>
        <w:t xml:space="preserve">or maintenance activities </w:t>
      </w:r>
      <w:r w:rsidRPr="00B21206">
        <w:rPr>
          <w:rFonts w:ascii="Franklin Gothic Book" w:hAnsi="Franklin Gothic Book"/>
          <w:color w:val="333333"/>
          <w:sz w:val="24"/>
          <w:szCs w:val="24"/>
        </w:rPr>
        <w:t xml:space="preserve">to be reimbursed completely, or in part, with Ecology funding or when the costs are match for Ecology funding. Please complete the information below, sign, and return this form to your Ecology </w:t>
      </w:r>
      <w:r w:rsidR="009956DD" w:rsidRPr="00B21206">
        <w:rPr>
          <w:rFonts w:ascii="Franklin Gothic Book" w:hAnsi="Franklin Gothic Book"/>
          <w:color w:val="333333"/>
          <w:sz w:val="24"/>
          <w:szCs w:val="24"/>
        </w:rPr>
        <w:t>Project</w:t>
      </w:r>
      <w:r w:rsidRPr="00B21206">
        <w:rPr>
          <w:rFonts w:ascii="Franklin Gothic Book" w:hAnsi="Franklin Gothic Book"/>
          <w:color w:val="333333"/>
          <w:sz w:val="24"/>
          <w:szCs w:val="24"/>
        </w:rPr>
        <w:t xml:space="preserve"> </w:t>
      </w:r>
      <w:r w:rsidR="009956DD" w:rsidRPr="00B21206">
        <w:rPr>
          <w:rFonts w:ascii="Franklin Gothic Book" w:hAnsi="Franklin Gothic Book"/>
          <w:color w:val="333333"/>
          <w:sz w:val="24"/>
          <w:szCs w:val="24"/>
        </w:rPr>
        <w:t>M</w:t>
      </w:r>
      <w:r w:rsidRPr="00B21206">
        <w:rPr>
          <w:rFonts w:ascii="Franklin Gothic Book" w:hAnsi="Franklin Gothic Book"/>
          <w:color w:val="333333"/>
          <w:sz w:val="24"/>
          <w:szCs w:val="24"/>
        </w:rPr>
        <w:t xml:space="preserve">anager prior to implementing the project. </w:t>
      </w:r>
    </w:p>
    <w:p w14:paraId="7606D67A" w14:textId="77777777" w:rsidR="008322AE" w:rsidRPr="00B21206" w:rsidRDefault="008322AE" w:rsidP="008322AE">
      <w:pPr>
        <w:rPr>
          <w:rFonts w:ascii="Franklin Gothic Book" w:hAnsi="Franklin Gothic Book"/>
          <w:b/>
          <w:bCs/>
          <w:color w:val="333333"/>
          <w:sz w:val="24"/>
          <w:szCs w:val="24"/>
        </w:rPr>
      </w:pPr>
      <w:r w:rsidRPr="00B21206">
        <w:rPr>
          <w:rFonts w:ascii="Franklin Gothic Book" w:hAnsi="Franklin Gothic Book"/>
          <w:color w:val="333333"/>
          <w:sz w:val="24"/>
          <w:szCs w:val="24"/>
        </w:rPr>
        <w:t xml:space="preserve">When planting is to occur at multiple sites as part of a single agreement, the Recipient must submit individual riparian planting plans for each site. </w:t>
      </w:r>
      <w:r w:rsidRPr="00B21206">
        <w:rPr>
          <w:rFonts w:ascii="Franklin Gothic Book" w:hAnsi="Franklin Gothic Book"/>
          <w:b/>
          <w:bCs/>
          <w:color w:val="333333"/>
          <w:sz w:val="24"/>
          <w:szCs w:val="24"/>
        </w:rPr>
        <w:t xml:space="preserve">The Recipient can submit an alternative plan in lieu of this template, </w:t>
      </w:r>
      <w:proofErr w:type="gramStart"/>
      <w:r w:rsidRPr="00B21206">
        <w:rPr>
          <w:rFonts w:ascii="Franklin Gothic Book" w:hAnsi="Franklin Gothic Book"/>
          <w:b/>
          <w:bCs/>
          <w:color w:val="333333"/>
          <w:sz w:val="24"/>
          <w:szCs w:val="24"/>
        </w:rPr>
        <w:t>as long as</w:t>
      </w:r>
      <w:proofErr w:type="gramEnd"/>
      <w:r w:rsidRPr="00B21206">
        <w:rPr>
          <w:rFonts w:ascii="Franklin Gothic Book" w:hAnsi="Franklin Gothic Book"/>
          <w:b/>
          <w:bCs/>
          <w:color w:val="333333"/>
          <w:sz w:val="24"/>
          <w:szCs w:val="24"/>
        </w:rPr>
        <w:t xml:space="preserve"> it contains all elements described herein. In the case of match projects, planting plans developed by collaborating entities are also acceptable.</w:t>
      </w:r>
    </w:p>
    <w:p w14:paraId="7F5F0326" w14:textId="77777777" w:rsidR="009956DD" w:rsidRDefault="009956DD" w:rsidP="009163CD">
      <w:pPr>
        <w:rPr>
          <w:rFonts w:ascii="Franklin Gothic Book" w:hAnsi="Franklin Gothic Book"/>
          <w:sz w:val="24"/>
          <w:szCs w:val="24"/>
        </w:rPr>
      </w:pPr>
      <w:r>
        <w:rPr>
          <w:rFonts w:ascii="Franklin Gothic Book" w:hAnsi="Franklin Gothic Book"/>
          <w:noProof/>
          <w:sz w:val="24"/>
          <w:szCs w:val="24"/>
        </w:rPr>
        <w:pict w14:anchorId="7B937DF2">
          <v:roundrect id="_x0000_s1027" style="position:absolute;margin-left:-3.6pt;margin-top:9.55pt;width:487.2pt;height:94.8pt;z-index:1" arcsize="10923f" fillcolor="#44688f">
            <v:textbox>
              <w:txbxContent>
                <w:p w14:paraId="647D071C" w14:textId="77777777" w:rsidR="009956DD" w:rsidRDefault="009956DD" w:rsidP="009956DD">
                  <w:pPr>
                    <w:jc w:val="center"/>
                    <w:rPr>
                      <w:color w:val="FFFFFF"/>
                    </w:rPr>
                  </w:pPr>
                  <w:r>
                    <w:rPr>
                      <w:rFonts w:ascii="Franklin Gothic Book" w:hAnsi="Franklin Gothic Book"/>
                      <w:color w:val="FFFFFF"/>
                      <w:sz w:val="24"/>
                      <w:szCs w:val="24"/>
                    </w:rPr>
                    <w:t xml:space="preserve">All restoration and maintenance activities must be consistent with technical references listed in Appendix L of the </w:t>
                  </w:r>
                  <w:hyperlink r:id="rId13" w:history="1">
                    <w:r>
                      <w:rPr>
                        <w:rStyle w:val="Hyperlink"/>
                        <w:rFonts w:ascii="Franklin Gothic Book" w:hAnsi="Franklin Gothic Book"/>
                        <w:color w:val="FFFFFF"/>
                        <w:sz w:val="24"/>
                        <w:szCs w:val="24"/>
                      </w:rPr>
                      <w:t>Funding Guidelin</w:t>
                    </w:r>
                    <w:r>
                      <w:rPr>
                        <w:rStyle w:val="Hyperlink"/>
                        <w:rFonts w:ascii="Franklin Gothic Book" w:hAnsi="Franklin Gothic Book"/>
                        <w:color w:val="FFFFFF"/>
                        <w:sz w:val="24"/>
                        <w:szCs w:val="24"/>
                      </w:rPr>
                      <w:t>e</w:t>
                    </w:r>
                    <w:r>
                      <w:rPr>
                        <w:rStyle w:val="Hyperlink"/>
                        <w:rFonts w:ascii="Franklin Gothic Book" w:hAnsi="Franklin Gothic Book"/>
                        <w:color w:val="FFFFFF"/>
                        <w:sz w:val="24"/>
                        <w:szCs w:val="24"/>
                      </w:rPr>
                      <w:t>s</w:t>
                    </w:r>
                  </w:hyperlink>
                  <w:r>
                    <w:rPr>
                      <w:rFonts w:ascii="Franklin Gothic Book" w:hAnsi="Franklin Gothic Book"/>
                      <w:color w:val="FFFFFF"/>
                      <w:sz w:val="24"/>
                      <w:szCs w:val="24"/>
                    </w:rPr>
                    <w:t xml:space="preserve">, and maintenance requirements listed in Appendix A </w:t>
                  </w:r>
                  <w:r w:rsidR="00B21206">
                    <w:rPr>
                      <w:rFonts w:ascii="Franklin Gothic Book" w:hAnsi="Franklin Gothic Book"/>
                      <w:color w:val="FFFFFF"/>
                      <w:sz w:val="24"/>
                      <w:szCs w:val="24"/>
                    </w:rPr>
                    <w:t xml:space="preserve">at the end </w:t>
                  </w:r>
                  <w:r>
                    <w:rPr>
                      <w:rFonts w:ascii="Franklin Gothic Book" w:hAnsi="Franklin Gothic Book"/>
                      <w:color w:val="FFFFFF"/>
                      <w:sz w:val="24"/>
                      <w:szCs w:val="24"/>
                    </w:rPr>
                    <w:t>of this document. Adherence to these requirements and completeness of information provided will be the basis for review and approval of the plan.</w:t>
                  </w:r>
                </w:p>
              </w:txbxContent>
            </v:textbox>
          </v:roundrect>
        </w:pict>
      </w:r>
    </w:p>
    <w:p w14:paraId="7B08BA51" w14:textId="77777777" w:rsidR="009956DD" w:rsidRDefault="009956DD" w:rsidP="009163CD">
      <w:pPr>
        <w:rPr>
          <w:rFonts w:ascii="Franklin Gothic Book" w:hAnsi="Franklin Gothic Book"/>
          <w:sz w:val="24"/>
          <w:szCs w:val="24"/>
        </w:rPr>
      </w:pPr>
    </w:p>
    <w:p w14:paraId="18E0BCD3" w14:textId="77777777" w:rsidR="009956DD" w:rsidRDefault="009956DD" w:rsidP="009163CD">
      <w:pPr>
        <w:rPr>
          <w:rFonts w:ascii="Franklin Gothic Book" w:hAnsi="Franklin Gothic Book"/>
          <w:sz w:val="24"/>
          <w:szCs w:val="24"/>
        </w:rPr>
      </w:pPr>
    </w:p>
    <w:p w14:paraId="00B8A6D3" w14:textId="77777777" w:rsidR="009956DD" w:rsidRDefault="009956DD" w:rsidP="009163CD">
      <w:pPr>
        <w:rPr>
          <w:rFonts w:ascii="Franklin Gothic Book" w:hAnsi="Franklin Gothic Book"/>
          <w:sz w:val="24"/>
          <w:szCs w:val="24"/>
        </w:rPr>
      </w:pPr>
      <w:r>
        <w:rPr>
          <w:rFonts w:ascii="Franklin Gothic Book" w:hAnsi="Franklin Gothic Book"/>
          <w:sz w:val="24"/>
          <w:szCs w:val="24"/>
        </w:rPr>
        <w:br/>
      </w:r>
    </w:p>
    <w:p w14:paraId="46E49AA9" w14:textId="77777777" w:rsidR="009956DD" w:rsidRPr="00B21206" w:rsidRDefault="008322AE" w:rsidP="009163CD">
      <w:pPr>
        <w:rPr>
          <w:rFonts w:ascii="Franklin Gothic Book" w:hAnsi="Franklin Gothic Book"/>
          <w:color w:val="333333"/>
          <w:sz w:val="24"/>
          <w:szCs w:val="24"/>
        </w:rPr>
      </w:pPr>
      <w:r w:rsidRPr="00B21206">
        <w:rPr>
          <w:rFonts w:ascii="Franklin Gothic Book" w:hAnsi="Franklin Gothic Book"/>
          <w:color w:val="333333"/>
          <w:sz w:val="24"/>
          <w:szCs w:val="24"/>
        </w:rPr>
        <w:t>Grant Recipient: ______________________________________________________________</w:t>
      </w:r>
    </w:p>
    <w:p w14:paraId="4B0E0D1A" w14:textId="77777777" w:rsidR="009163CD" w:rsidRPr="00B21206" w:rsidRDefault="008322AE" w:rsidP="009163CD">
      <w:pPr>
        <w:rPr>
          <w:rFonts w:ascii="Franklin Gothic Book" w:hAnsi="Franklin Gothic Book"/>
          <w:color w:val="333333"/>
          <w:sz w:val="24"/>
          <w:szCs w:val="24"/>
        </w:rPr>
      </w:pPr>
      <w:r w:rsidRPr="00B21206">
        <w:rPr>
          <w:rFonts w:ascii="Franklin Gothic Book" w:hAnsi="Franklin Gothic Book"/>
          <w:color w:val="333333"/>
          <w:sz w:val="24"/>
          <w:szCs w:val="24"/>
        </w:rPr>
        <w:t xml:space="preserve">Grant </w:t>
      </w:r>
      <w:r w:rsidR="009163CD" w:rsidRPr="00B21206">
        <w:rPr>
          <w:rFonts w:ascii="Franklin Gothic Book" w:hAnsi="Franklin Gothic Book"/>
          <w:color w:val="333333"/>
          <w:sz w:val="24"/>
          <w:szCs w:val="24"/>
        </w:rPr>
        <w:t>Project Title: _____________________________________________________________</w:t>
      </w:r>
    </w:p>
    <w:p w14:paraId="75197D3A" w14:textId="77777777" w:rsidR="009163CD" w:rsidRPr="00B21206" w:rsidRDefault="008322AE" w:rsidP="009163CD">
      <w:pPr>
        <w:rPr>
          <w:rFonts w:ascii="Franklin Gothic Book" w:hAnsi="Franklin Gothic Book"/>
          <w:color w:val="333333"/>
          <w:sz w:val="24"/>
          <w:szCs w:val="24"/>
        </w:rPr>
      </w:pPr>
      <w:r w:rsidRPr="00B21206">
        <w:rPr>
          <w:rFonts w:ascii="Franklin Gothic Book" w:hAnsi="Franklin Gothic Book"/>
          <w:color w:val="333333"/>
          <w:sz w:val="24"/>
          <w:szCs w:val="24"/>
        </w:rPr>
        <w:t>Grant</w:t>
      </w:r>
      <w:r w:rsidR="009163CD" w:rsidRPr="00B21206">
        <w:rPr>
          <w:rFonts w:ascii="Franklin Gothic Book" w:hAnsi="Franklin Gothic Book"/>
          <w:color w:val="333333"/>
          <w:sz w:val="24"/>
          <w:szCs w:val="24"/>
        </w:rPr>
        <w:t xml:space="preserve"> Number: _________________________</w:t>
      </w:r>
      <w:r w:rsidRPr="00B21206">
        <w:rPr>
          <w:rFonts w:ascii="Franklin Gothic Book" w:hAnsi="Franklin Gothic Book"/>
          <w:color w:val="333333"/>
          <w:sz w:val="24"/>
          <w:szCs w:val="24"/>
        </w:rPr>
        <w:t>____</w:t>
      </w:r>
    </w:p>
    <w:p w14:paraId="6DE611A7" w14:textId="77777777" w:rsidR="008322AE" w:rsidRPr="00B21206" w:rsidRDefault="008322AE" w:rsidP="009163CD">
      <w:pPr>
        <w:rPr>
          <w:rFonts w:ascii="Franklin Gothic Book" w:hAnsi="Franklin Gothic Book"/>
          <w:color w:val="333333"/>
          <w:sz w:val="24"/>
          <w:szCs w:val="24"/>
        </w:rPr>
      </w:pPr>
      <w:r w:rsidRPr="00B21206">
        <w:rPr>
          <w:rFonts w:ascii="Franklin Gothic Book" w:hAnsi="Franklin Gothic Book"/>
          <w:color w:val="333333"/>
          <w:sz w:val="24"/>
          <w:szCs w:val="24"/>
        </w:rPr>
        <w:t>Site Project Manager Organzition: _________________________________________________</w:t>
      </w:r>
    </w:p>
    <w:p w14:paraId="2E402FFA" w14:textId="77777777" w:rsidR="008322AE" w:rsidRPr="00B21206" w:rsidRDefault="008322AE" w:rsidP="009163CD">
      <w:pPr>
        <w:rPr>
          <w:rFonts w:ascii="Franklin Gothic Book" w:hAnsi="Franklin Gothic Book"/>
          <w:color w:val="333333"/>
          <w:sz w:val="24"/>
          <w:szCs w:val="24"/>
        </w:rPr>
      </w:pPr>
      <w:r w:rsidRPr="00B21206">
        <w:rPr>
          <w:rFonts w:ascii="Franklin Gothic Book" w:hAnsi="Franklin Gothic Book"/>
          <w:color w:val="333333"/>
          <w:sz w:val="24"/>
          <w:szCs w:val="24"/>
        </w:rPr>
        <w:t>Site Project Title: _______________________________________________________________</w:t>
      </w:r>
    </w:p>
    <w:p w14:paraId="6F7D4A7B" w14:textId="77777777" w:rsidR="009956DD" w:rsidRPr="00B21206" w:rsidRDefault="008322AE" w:rsidP="009163CD">
      <w:pPr>
        <w:rPr>
          <w:rFonts w:ascii="Franklin Gothic Book" w:hAnsi="Franklin Gothic Book"/>
          <w:color w:val="333333"/>
          <w:sz w:val="24"/>
          <w:szCs w:val="24"/>
        </w:rPr>
      </w:pPr>
      <w:r w:rsidRPr="00B21206">
        <w:rPr>
          <w:rFonts w:ascii="Franklin Gothic Book" w:hAnsi="Franklin Gothic Book"/>
          <w:color w:val="333333"/>
          <w:sz w:val="24"/>
          <w:szCs w:val="24"/>
        </w:rPr>
        <w:t>Site Project Manager Name: ____________________________________________________</w:t>
      </w:r>
      <w:r w:rsidR="00994EE8" w:rsidRPr="00B21206">
        <w:rPr>
          <w:rFonts w:ascii="Franklin Gothic Book" w:hAnsi="Franklin Gothic Book"/>
          <w:color w:val="333333"/>
          <w:sz w:val="24"/>
          <w:szCs w:val="24"/>
        </w:rPr>
        <w:t>_</w:t>
      </w:r>
    </w:p>
    <w:p w14:paraId="349F4785" w14:textId="77777777" w:rsidR="009956DD" w:rsidRPr="00B21206" w:rsidRDefault="009956DD" w:rsidP="009163CD">
      <w:pPr>
        <w:rPr>
          <w:rFonts w:ascii="Franklin Gothic Book" w:hAnsi="Franklin Gothic Book"/>
          <w:color w:val="333333"/>
          <w:sz w:val="24"/>
          <w:szCs w:val="24"/>
        </w:rPr>
      </w:pPr>
      <w:r w:rsidRPr="00B21206">
        <w:rPr>
          <w:rFonts w:ascii="Franklin Gothic Book" w:hAnsi="Franklin Gothic Book"/>
          <w:color w:val="333333"/>
          <w:sz w:val="24"/>
          <w:szCs w:val="24"/>
        </w:rPr>
        <w:t>Waterbody Name: ______________________________________________________________</w:t>
      </w:r>
    </w:p>
    <w:p w14:paraId="5D879673" w14:textId="77777777" w:rsidR="009956DD" w:rsidRPr="00B21206" w:rsidRDefault="009956DD" w:rsidP="009163CD">
      <w:pPr>
        <w:rPr>
          <w:rFonts w:ascii="Franklin Gothic Book" w:hAnsi="Franklin Gothic Book"/>
          <w:color w:val="333333"/>
          <w:sz w:val="24"/>
          <w:szCs w:val="24"/>
        </w:rPr>
      </w:pPr>
      <w:r w:rsidRPr="00B21206">
        <w:rPr>
          <w:rFonts w:ascii="Franklin Gothic Book" w:hAnsi="Franklin Gothic Book"/>
          <w:color w:val="333333"/>
          <w:sz w:val="24"/>
          <w:szCs w:val="24"/>
        </w:rPr>
        <w:t>Landowner Name: ______________________________________________________________</w:t>
      </w:r>
    </w:p>
    <w:p w14:paraId="35A3B184" w14:textId="77777777" w:rsidR="009956DD" w:rsidRDefault="009956DD" w:rsidP="009163CD">
      <w:pPr>
        <w:rPr>
          <w:rFonts w:ascii="Franklin Gothic Book" w:hAnsi="Franklin Gothic Book"/>
          <w:color w:val="333333"/>
          <w:sz w:val="24"/>
          <w:szCs w:val="24"/>
        </w:rPr>
      </w:pPr>
      <w:r w:rsidRPr="00B21206">
        <w:rPr>
          <w:rFonts w:ascii="Franklin Gothic Book" w:hAnsi="Franklin Gothic Book"/>
          <w:color w:val="333333"/>
          <w:sz w:val="24"/>
          <w:szCs w:val="24"/>
        </w:rPr>
        <w:t xml:space="preserve">Is there a signed landowner agreement?  </w:t>
      </w:r>
      <w:r w:rsidRPr="00B21206">
        <w:rPr>
          <w:rFonts w:ascii="Franklin Gothic Book" w:hAnsi="Franklin Gothic Book"/>
          <w:color w:val="333333"/>
          <w:sz w:val="24"/>
          <w:szCs w:val="24"/>
        </w:rPr>
        <w:fldChar w:fldCharType="begin">
          <w:ffData>
            <w:name w:val="Check1"/>
            <w:enabled/>
            <w:calcOnExit w:val="0"/>
            <w:checkBox>
              <w:sizeAuto/>
              <w:default w:val="0"/>
            </w:checkBox>
          </w:ffData>
        </w:fldChar>
      </w:r>
      <w:r w:rsidRPr="00B21206">
        <w:rPr>
          <w:rFonts w:ascii="Franklin Gothic Book" w:hAnsi="Franklin Gothic Book"/>
          <w:color w:val="333333"/>
          <w:sz w:val="24"/>
          <w:szCs w:val="24"/>
        </w:rPr>
        <w:instrText xml:space="preserve"> FORMCHECKBOX </w:instrText>
      </w:r>
      <w:r w:rsidRPr="00B21206">
        <w:rPr>
          <w:rFonts w:ascii="Franklin Gothic Book" w:hAnsi="Franklin Gothic Book"/>
          <w:color w:val="333333"/>
          <w:sz w:val="24"/>
          <w:szCs w:val="24"/>
        </w:rPr>
      </w:r>
      <w:r w:rsidRPr="00B21206">
        <w:rPr>
          <w:rFonts w:ascii="Franklin Gothic Book" w:hAnsi="Franklin Gothic Book"/>
          <w:color w:val="333333"/>
          <w:sz w:val="24"/>
          <w:szCs w:val="24"/>
        </w:rPr>
        <w:fldChar w:fldCharType="separate"/>
      </w:r>
      <w:r w:rsidRPr="00B21206">
        <w:rPr>
          <w:rFonts w:ascii="Franklin Gothic Book" w:hAnsi="Franklin Gothic Book"/>
          <w:color w:val="333333"/>
          <w:sz w:val="24"/>
          <w:szCs w:val="24"/>
        </w:rPr>
        <w:fldChar w:fldCharType="end"/>
      </w:r>
      <w:r w:rsidRPr="00B21206">
        <w:rPr>
          <w:rFonts w:ascii="Franklin Gothic Book" w:hAnsi="Franklin Gothic Book"/>
          <w:color w:val="333333"/>
          <w:sz w:val="24"/>
          <w:szCs w:val="24"/>
        </w:rPr>
        <w:t xml:space="preserve"> Yes   </w:t>
      </w:r>
      <w:r w:rsidRPr="00B21206">
        <w:rPr>
          <w:rFonts w:ascii="Franklin Gothic Book" w:hAnsi="Franklin Gothic Book"/>
          <w:color w:val="333333"/>
          <w:sz w:val="24"/>
          <w:szCs w:val="24"/>
        </w:rPr>
        <w:fldChar w:fldCharType="begin">
          <w:ffData>
            <w:name w:val="Check1"/>
            <w:enabled/>
            <w:calcOnExit w:val="0"/>
            <w:checkBox>
              <w:sizeAuto/>
              <w:default w:val="0"/>
            </w:checkBox>
          </w:ffData>
        </w:fldChar>
      </w:r>
      <w:r w:rsidRPr="00B21206">
        <w:rPr>
          <w:rFonts w:ascii="Franklin Gothic Book" w:hAnsi="Franklin Gothic Book"/>
          <w:color w:val="333333"/>
          <w:sz w:val="24"/>
          <w:szCs w:val="24"/>
        </w:rPr>
        <w:instrText xml:space="preserve"> FORMCHECKBOX </w:instrText>
      </w:r>
      <w:r w:rsidRPr="00B21206">
        <w:rPr>
          <w:rFonts w:ascii="Franklin Gothic Book" w:hAnsi="Franklin Gothic Book"/>
          <w:color w:val="333333"/>
          <w:sz w:val="24"/>
          <w:szCs w:val="24"/>
        </w:rPr>
      </w:r>
      <w:r w:rsidRPr="00B21206">
        <w:rPr>
          <w:rFonts w:ascii="Franklin Gothic Book" w:hAnsi="Franklin Gothic Book"/>
          <w:color w:val="333333"/>
          <w:sz w:val="24"/>
          <w:szCs w:val="24"/>
        </w:rPr>
        <w:fldChar w:fldCharType="separate"/>
      </w:r>
      <w:r w:rsidRPr="00B21206">
        <w:rPr>
          <w:rFonts w:ascii="Franklin Gothic Book" w:hAnsi="Franklin Gothic Book"/>
          <w:color w:val="333333"/>
          <w:sz w:val="24"/>
          <w:szCs w:val="24"/>
        </w:rPr>
        <w:fldChar w:fldCharType="end"/>
      </w:r>
      <w:r w:rsidRPr="00B21206">
        <w:rPr>
          <w:rFonts w:ascii="Franklin Gothic Book" w:hAnsi="Franklin Gothic Book"/>
          <w:color w:val="333333"/>
          <w:sz w:val="24"/>
          <w:szCs w:val="24"/>
        </w:rPr>
        <w:t xml:space="preserve"> No</w:t>
      </w:r>
    </w:p>
    <w:p w14:paraId="63DDD278" w14:textId="77777777" w:rsidR="009956DD" w:rsidRPr="00F6175E" w:rsidRDefault="00F6175E" w:rsidP="009163CD">
      <w:pPr>
        <w:rPr>
          <w:rFonts w:ascii="Franklin Gothic Book" w:hAnsi="Franklin Gothic Book"/>
          <w:color w:val="333333"/>
          <w:sz w:val="24"/>
          <w:szCs w:val="24"/>
        </w:rPr>
      </w:pPr>
      <w:r w:rsidRPr="00F6175E">
        <w:rPr>
          <w:rFonts w:ascii="Franklin Gothic Book" w:hAnsi="Franklin Gothic Book"/>
          <w:color w:val="333333"/>
          <w:sz w:val="24"/>
          <w:szCs w:val="24"/>
        </w:rPr>
        <w:t xml:space="preserve">Have you </w:t>
      </w:r>
      <w:r>
        <w:rPr>
          <w:rFonts w:ascii="Franklin Gothic Book" w:hAnsi="Franklin Gothic Book"/>
          <w:color w:val="333333"/>
          <w:sz w:val="24"/>
          <w:szCs w:val="24"/>
        </w:rPr>
        <w:t>submitted</w:t>
      </w:r>
      <w:r w:rsidRPr="00F6175E">
        <w:rPr>
          <w:rFonts w:ascii="Franklin Gothic Book" w:hAnsi="Franklin Gothic Book"/>
          <w:color w:val="333333"/>
          <w:sz w:val="24"/>
          <w:szCs w:val="24"/>
        </w:rPr>
        <w:t xml:space="preserve"> a Cultural Resources Review </w:t>
      </w:r>
      <w:proofErr w:type="gramStart"/>
      <w:r w:rsidRPr="00F6175E">
        <w:rPr>
          <w:rFonts w:ascii="Franklin Gothic Book" w:hAnsi="Franklin Gothic Book"/>
          <w:color w:val="333333"/>
          <w:sz w:val="24"/>
          <w:szCs w:val="24"/>
        </w:rPr>
        <w:t>Form ?</w:t>
      </w:r>
      <w:proofErr w:type="gramEnd"/>
      <w:r w:rsidRPr="00F6175E">
        <w:rPr>
          <w:rFonts w:ascii="Franklin Gothic Book" w:hAnsi="Franklin Gothic Book"/>
          <w:color w:val="333333"/>
          <w:sz w:val="24"/>
          <w:szCs w:val="24"/>
        </w:rPr>
        <w:t xml:space="preserve">     </w:t>
      </w:r>
      <w:r w:rsidRPr="00B21206">
        <w:rPr>
          <w:rFonts w:ascii="Franklin Gothic Book" w:hAnsi="Franklin Gothic Book"/>
          <w:color w:val="333333"/>
          <w:sz w:val="24"/>
          <w:szCs w:val="24"/>
        </w:rPr>
        <w:fldChar w:fldCharType="begin">
          <w:ffData>
            <w:name w:val="Check1"/>
            <w:enabled/>
            <w:calcOnExit w:val="0"/>
            <w:checkBox>
              <w:sizeAuto/>
              <w:default w:val="0"/>
            </w:checkBox>
          </w:ffData>
        </w:fldChar>
      </w:r>
      <w:r w:rsidRPr="00B21206">
        <w:rPr>
          <w:rFonts w:ascii="Franklin Gothic Book" w:hAnsi="Franklin Gothic Book"/>
          <w:color w:val="333333"/>
          <w:sz w:val="24"/>
          <w:szCs w:val="24"/>
        </w:rPr>
        <w:instrText xml:space="preserve"> FORMCHECKBOX </w:instrText>
      </w:r>
      <w:r w:rsidRPr="00B21206">
        <w:rPr>
          <w:rFonts w:ascii="Franklin Gothic Book" w:hAnsi="Franklin Gothic Book"/>
          <w:color w:val="333333"/>
          <w:sz w:val="24"/>
          <w:szCs w:val="24"/>
        </w:rPr>
      </w:r>
      <w:r w:rsidRPr="00B21206">
        <w:rPr>
          <w:rFonts w:ascii="Franklin Gothic Book" w:hAnsi="Franklin Gothic Book"/>
          <w:color w:val="333333"/>
          <w:sz w:val="24"/>
          <w:szCs w:val="24"/>
        </w:rPr>
        <w:fldChar w:fldCharType="separate"/>
      </w:r>
      <w:r w:rsidRPr="00B21206">
        <w:rPr>
          <w:rFonts w:ascii="Franklin Gothic Book" w:hAnsi="Franklin Gothic Book"/>
          <w:color w:val="333333"/>
          <w:sz w:val="24"/>
          <w:szCs w:val="24"/>
        </w:rPr>
        <w:fldChar w:fldCharType="end"/>
      </w:r>
      <w:r w:rsidRPr="00B21206">
        <w:rPr>
          <w:rFonts w:ascii="Franklin Gothic Book" w:hAnsi="Franklin Gothic Book"/>
          <w:color w:val="333333"/>
          <w:sz w:val="24"/>
          <w:szCs w:val="24"/>
        </w:rPr>
        <w:t xml:space="preserve"> Yes   </w:t>
      </w:r>
      <w:r w:rsidRPr="00B21206">
        <w:rPr>
          <w:rFonts w:ascii="Franklin Gothic Book" w:hAnsi="Franklin Gothic Book"/>
          <w:color w:val="333333"/>
          <w:sz w:val="24"/>
          <w:szCs w:val="24"/>
        </w:rPr>
        <w:fldChar w:fldCharType="begin">
          <w:ffData>
            <w:name w:val="Check1"/>
            <w:enabled/>
            <w:calcOnExit w:val="0"/>
            <w:checkBox>
              <w:sizeAuto/>
              <w:default w:val="0"/>
            </w:checkBox>
          </w:ffData>
        </w:fldChar>
      </w:r>
      <w:r w:rsidRPr="00B21206">
        <w:rPr>
          <w:rFonts w:ascii="Franklin Gothic Book" w:hAnsi="Franklin Gothic Book"/>
          <w:color w:val="333333"/>
          <w:sz w:val="24"/>
          <w:szCs w:val="24"/>
        </w:rPr>
        <w:instrText xml:space="preserve"> FORMCHECKBOX </w:instrText>
      </w:r>
      <w:r w:rsidRPr="00B21206">
        <w:rPr>
          <w:rFonts w:ascii="Franklin Gothic Book" w:hAnsi="Franklin Gothic Book"/>
          <w:color w:val="333333"/>
          <w:sz w:val="24"/>
          <w:szCs w:val="24"/>
        </w:rPr>
      </w:r>
      <w:r w:rsidRPr="00B21206">
        <w:rPr>
          <w:rFonts w:ascii="Franklin Gothic Book" w:hAnsi="Franklin Gothic Book"/>
          <w:color w:val="333333"/>
          <w:sz w:val="24"/>
          <w:szCs w:val="24"/>
        </w:rPr>
        <w:fldChar w:fldCharType="separate"/>
      </w:r>
      <w:r w:rsidRPr="00B21206">
        <w:rPr>
          <w:rFonts w:ascii="Franklin Gothic Book" w:hAnsi="Franklin Gothic Book"/>
          <w:color w:val="333333"/>
          <w:sz w:val="24"/>
          <w:szCs w:val="24"/>
        </w:rPr>
        <w:fldChar w:fldCharType="end"/>
      </w:r>
      <w:r w:rsidRPr="00B21206">
        <w:rPr>
          <w:rFonts w:ascii="Franklin Gothic Book" w:hAnsi="Franklin Gothic Book"/>
          <w:color w:val="333333"/>
          <w:sz w:val="24"/>
          <w:szCs w:val="24"/>
        </w:rPr>
        <w:t xml:space="preserve"> No</w:t>
      </w:r>
    </w:p>
    <w:p w14:paraId="4FE0244D" w14:textId="77777777" w:rsidR="005C10F9" w:rsidRPr="005C10F9" w:rsidRDefault="009163CD" w:rsidP="009163CD">
      <w:pPr>
        <w:pStyle w:val="ListParagraph"/>
        <w:numPr>
          <w:ilvl w:val="0"/>
          <w:numId w:val="24"/>
        </w:numPr>
        <w:suppressAutoHyphens/>
        <w:spacing w:before="240" w:after="200"/>
        <w:rPr>
          <w:rFonts w:ascii="Franklin Gothic Book" w:hAnsi="Franklin Gothic Book"/>
          <w:color w:val="333333"/>
          <w:sz w:val="24"/>
          <w:szCs w:val="24"/>
        </w:rPr>
      </w:pPr>
      <w:r w:rsidRPr="00B21206">
        <w:rPr>
          <w:rFonts w:ascii="Franklin Gothic Book" w:eastAsia="Times New Roman" w:hAnsi="Franklin Gothic Book"/>
          <w:b/>
          <w:color w:val="333333"/>
          <w:sz w:val="24"/>
          <w:szCs w:val="24"/>
          <w:lang w:bidi="en-US"/>
        </w:rPr>
        <w:lastRenderedPageBreak/>
        <w:t>Project Purpose</w:t>
      </w:r>
      <w:r w:rsidRPr="00B21206">
        <w:rPr>
          <w:rFonts w:ascii="Franklin Gothic Book" w:hAnsi="Franklin Gothic Book"/>
          <w:color w:val="333333"/>
          <w:sz w:val="24"/>
          <w:szCs w:val="24"/>
        </w:rPr>
        <w:t xml:space="preserve">. </w:t>
      </w:r>
      <w:r w:rsidRPr="00B21206">
        <w:rPr>
          <w:rFonts w:ascii="Franklin Gothic Book" w:eastAsia="Times New Roman" w:hAnsi="Franklin Gothic Book"/>
          <w:iCs/>
          <w:color w:val="333333"/>
          <w:sz w:val="24"/>
          <w:szCs w:val="24"/>
          <w:lang w:bidi="en-US"/>
        </w:rPr>
        <w:t xml:space="preserve">State the project </w:t>
      </w:r>
      <w:r w:rsidRPr="00B21206">
        <w:rPr>
          <w:rFonts w:ascii="Franklin Gothic Book" w:eastAsia="Times New Roman" w:hAnsi="Franklin Gothic Book" w:cs="Segoe UI"/>
          <w:iCs/>
          <w:color w:val="333333"/>
          <w:sz w:val="24"/>
          <w:szCs w:val="24"/>
          <w:lang w:bidi="en-US"/>
        </w:rPr>
        <w:t xml:space="preserve">goals and objectives. </w:t>
      </w:r>
      <w:r w:rsidRPr="00B21206">
        <w:rPr>
          <w:rFonts w:ascii="Franklin Gothic Book" w:hAnsi="Franklin Gothic Book" w:cs="Segoe UI"/>
          <w:iCs/>
          <w:color w:val="333333"/>
          <w:sz w:val="24"/>
          <w:szCs w:val="24"/>
        </w:rPr>
        <w:t xml:space="preserve">Goal statements should articulate desired outcomes (your vision for desired future condition) and what species benefit from those outcomes. Objectives are statements of specific outcomes that typically can be measured or quantified over time. Refer to Chapter 4 of the </w:t>
      </w:r>
      <w:hyperlink r:id="rId14" w:history="1">
        <w:r w:rsidR="00381258" w:rsidRPr="00381258">
          <w:rPr>
            <w:rStyle w:val="Hyperlink"/>
            <w:rFonts w:ascii="Franklin Gothic Book" w:hAnsi="Franklin Gothic Book" w:cs="Segoe UI"/>
            <w:iCs/>
            <w:sz w:val="24"/>
            <w:szCs w:val="24"/>
          </w:rPr>
          <w:t xml:space="preserve">WDFW </w:t>
        </w:r>
        <w:r w:rsidRPr="00381258">
          <w:rPr>
            <w:rStyle w:val="Hyperlink"/>
            <w:rFonts w:ascii="Franklin Gothic Book" w:hAnsi="Franklin Gothic Book" w:cs="Segoe UI"/>
            <w:iCs/>
            <w:sz w:val="24"/>
            <w:szCs w:val="24"/>
          </w:rPr>
          <w:t>Stream Habitat Restoration Guidelines</w:t>
        </w:r>
      </w:hyperlink>
      <w:r w:rsidR="00381258">
        <w:rPr>
          <w:rStyle w:val="EndnoteReference"/>
          <w:rFonts w:ascii="Franklin Gothic Book" w:hAnsi="Franklin Gothic Book" w:cs="Segoe UI"/>
          <w:iCs/>
          <w:color w:val="333333"/>
          <w:sz w:val="24"/>
          <w:szCs w:val="24"/>
        </w:rPr>
        <w:endnoteReference w:id="1"/>
      </w:r>
      <w:r w:rsidRPr="00B21206">
        <w:rPr>
          <w:rFonts w:ascii="Franklin Gothic Book" w:hAnsi="Franklin Gothic Book" w:cs="Segoe UI"/>
          <w:iCs/>
          <w:color w:val="333333"/>
          <w:sz w:val="24"/>
          <w:szCs w:val="24"/>
        </w:rPr>
        <w:t xml:space="preserve"> for further information on goals and objectives.</w:t>
      </w:r>
      <w:r w:rsidR="005C10F9">
        <w:rPr>
          <w:rFonts w:ascii="Franklin Gothic Book" w:hAnsi="Franklin Gothic Book" w:cs="Segoe UI"/>
          <w:iCs/>
          <w:color w:val="333333"/>
          <w:sz w:val="24"/>
          <w:szCs w:val="24"/>
        </w:rPr>
        <w:br/>
      </w:r>
    </w:p>
    <w:p w14:paraId="64DD8E97" w14:textId="77777777" w:rsidR="009163CD" w:rsidRPr="005C10F9" w:rsidRDefault="005C10F9" w:rsidP="005C10F9">
      <w:pPr>
        <w:pStyle w:val="ListParagraph"/>
        <w:numPr>
          <w:ilvl w:val="0"/>
          <w:numId w:val="24"/>
        </w:numPr>
        <w:spacing w:after="200"/>
        <w:rPr>
          <w:rFonts w:ascii="Franklin Gothic Book" w:hAnsi="Franklin Gothic Book"/>
          <w:color w:val="333333"/>
          <w:sz w:val="24"/>
          <w:szCs w:val="24"/>
        </w:rPr>
      </w:pPr>
      <w:r w:rsidRPr="005C10F9">
        <w:rPr>
          <w:rFonts w:ascii="Franklin Gothic Book" w:hAnsi="Franklin Gothic Book"/>
          <w:b/>
          <w:bCs/>
          <w:color w:val="333333"/>
          <w:sz w:val="24"/>
          <w:szCs w:val="24"/>
        </w:rPr>
        <w:t>Climate Change.</w:t>
      </w:r>
      <w:r>
        <w:rPr>
          <w:rFonts w:ascii="Franklin Gothic Book" w:hAnsi="Franklin Gothic Book"/>
          <w:color w:val="333333"/>
          <w:sz w:val="24"/>
          <w:szCs w:val="24"/>
        </w:rPr>
        <w:t xml:space="preserve"> Describe</w:t>
      </w:r>
      <w:r w:rsidRPr="005C10F9">
        <w:rPr>
          <w:rFonts w:ascii="Franklin Gothic Book" w:hAnsi="Franklin Gothic Book"/>
          <w:color w:val="333333"/>
          <w:sz w:val="24"/>
          <w:szCs w:val="24"/>
        </w:rPr>
        <w:t xml:space="preserve"> how climate change could</w:t>
      </w:r>
      <w:r w:rsidR="00574DF1">
        <w:rPr>
          <w:rFonts w:ascii="Franklin Gothic Book" w:hAnsi="Franklin Gothic Book"/>
          <w:color w:val="333333"/>
          <w:sz w:val="24"/>
          <w:szCs w:val="24"/>
        </w:rPr>
        <w:t xml:space="preserve"> or is</w:t>
      </w:r>
      <w:r w:rsidRPr="005C10F9">
        <w:rPr>
          <w:rFonts w:ascii="Franklin Gothic Book" w:hAnsi="Franklin Gothic Book"/>
          <w:color w:val="333333"/>
          <w:sz w:val="24"/>
          <w:szCs w:val="24"/>
        </w:rPr>
        <w:t xml:space="preserve"> affect</w:t>
      </w:r>
      <w:r w:rsidR="00574DF1">
        <w:rPr>
          <w:rFonts w:ascii="Franklin Gothic Book" w:hAnsi="Franklin Gothic Book"/>
          <w:color w:val="333333"/>
          <w:sz w:val="24"/>
          <w:szCs w:val="24"/>
        </w:rPr>
        <w:t>ing</w:t>
      </w:r>
      <w:r w:rsidRPr="005C10F9">
        <w:rPr>
          <w:rFonts w:ascii="Franklin Gothic Book" w:hAnsi="Franklin Gothic Book"/>
          <w:color w:val="333333"/>
          <w:sz w:val="24"/>
          <w:szCs w:val="24"/>
        </w:rPr>
        <w:t xml:space="preserve"> the site (hydrology, temperature, precipitation) and how you have incorporated climate risk into your site selection and planting </w:t>
      </w:r>
      <w:r>
        <w:rPr>
          <w:rFonts w:ascii="Franklin Gothic Book" w:hAnsi="Franklin Gothic Book"/>
          <w:color w:val="333333"/>
          <w:sz w:val="24"/>
          <w:szCs w:val="24"/>
        </w:rPr>
        <w:t xml:space="preserve">and maintenance </w:t>
      </w:r>
      <w:r w:rsidRPr="005C10F9">
        <w:rPr>
          <w:rFonts w:ascii="Franklin Gothic Book" w:hAnsi="Franklin Gothic Book"/>
          <w:color w:val="333333"/>
          <w:sz w:val="24"/>
          <w:szCs w:val="24"/>
        </w:rPr>
        <w:t xml:space="preserve">plan. How </w:t>
      </w:r>
      <w:r>
        <w:rPr>
          <w:rFonts w:ascii="Franklin Gothic Book" w:hAnsi="Franklin Gothic Book"/>
          <w:color w:val="333333"/>
          <w:sz w:val="24"/>
          <w:szCs w:val="24"/>
        </w:rPr>
        <w:t>does</w:t>
      </w:r>
      <w:r w:rsidRPr="005C10F9">
        <w:rPr>
          <w:rFonts w:ascii="Franklin Gothic Book" w:hAnsi="Franklin Gothic Book"/>
          <w:color w:val="333333"/>
          <w:sz w:val="24"/>
          <w:szCs w:val="24"/>
        </w:rPr>
        <w:t xml:space="preserve"> this project create increased resilience?</w:t>
      </w:r>
      <w:r w:rsidR="00B21206" w:rsidRPr="005C10F9">
        <w:rPr>
          <w:rFonts w:ascii="Franklin Gothic Book" w:hAnsi="Franklin Gothic Book" w:cs="Segoe UI"/>
          <w:iCs/>
          <w:color w:val="333333"/>
          <w:sz w:val="24"/>
          <w:szCs w:val="24"/>
        </w:rPr>
        <w:br/>
      </w:r>
    </w:p>
    <w:p w14:paraId="22B410EC" w14:textId="77777777" w:rsidR="00C41421" w:rsidRPr="00C41421" w:rsidRDefault="009163CD" w:rsidP="009163CD">
      <w:pPr>
        <w:pStyle w:val="ListParagraph"/>
        <w:numPr>
          <w:ilvl w:val="0"/>
          <w:numId w:val="24"/>
        </w:numPr>
        <w:suppressAutoHyphens/>
        <w:spacing w:before="240" w:after="200"/>
        <w:rPr>
          <w:rFonts w:ascii="Franklin Gothic Book" w:hAnsi="Franklin Gothic Book"/>
          <w:color w:val="333333"/>
          <w:sz w:val="24"/>
          <w:szCs w:val="24"/>
        </w:rPr>
      </w:pPr>
      <w:r w:rsidRPr="00B21206">
        <w:rPr>
          <w:rFonts w:ascii="Franklin Gothic Book" w:eastAsia="Times New Roman" w:hAnsi="Franklin Gothic Book"/>
          <w:b/>
          <w:color w:val="333333"/>
          <w:sz w:val="24"/>
          <w:szCs w:val="24"/>
          <w:lang w:bidi="en-US"/>
        </w:rPr>
        <w:t xml:space="preserve">Project </w:t>
      </w:r>
      <w:r w:rsidRPr="00B21206">
        <w:rPr>
          <w:rFonts w:ascii="Franklin Gothic Book" w:eastAsia="Times New Roman" w:hAnsi="Franklin Gothic Book" w:cs="Segoe UI"/>
          <w:b/>
          <w:color w:val="333333"/>
          <w:sz w:val="24"/>
          <w:szCs w:val="24"/>
          <w:lang w:bidi="en-US"/>
        </w:rPr>
        <w:t>Description</w:t>
      </w:r>
      <w:r w:rsidRPr="00B21206">
        <w:rPr>
          <w:rFonts w:ascii="Franklin Gothic Book" w:hAnsi="Franklin Gothic Book"/>
          <w:color w:val="333333"/>
          <w:sz w:val="24"/>
          <w:szCs w:val="24"/>
        </w:rPr>
        <w:t xml:space="preserve">. </w:t>
      </w:r>
      <w:r w:rsidRPr="00B21206">
        <w:rPr>
          <w:rFonts w:ascii="Franklin Gothic Book" w:eastAsia="Times New Roman" w:hAnsi="Franklin Gothic Book" w:cs="Segoe UI"/>
          <w:color w:val="333333"/>
          <w:sz w:val="24"/>
          <w:szCs w:val="24"/>
          <w:lang w:bidi="en-US"/>
        </w:rPr>
        <w:t>Provide a w</w:t>
      </w:r>
      <w:r w:rsidRPr="00B21206">
        <w:rPr>
          <w:rFonts w:ascii="Franklin Gothic Book" w:hAnsi="Franklin Gothic Book" w:cs="Segoe UI"/>
          <w:color w:val="333333"/>
          <w:sz w:val="24"/>
          <w:szCs w:val="24"/>
        </w:rPr>
        <w:t>ritten description of the project-related activities t</w:t>
      </w:r>
      <w:r w:rsidR="00B21206">
        <w:rPr>
          <w:rFonts w:ascii="Franklin Gothic Book" w:hAnsi="Franklin Gothic Book" w:cs="Segoe UI"/>
          <w:color w:val="333333"/>
          <w:sz w:val="24"/>
          <w:szCs w:val="24"/>
        </w:rPr>
        <w:t>o</w:t>
      </w:r>
      <w:r w:rsidRPr="00B21206">
        <w:rPr>
          <w:rFonts w:ascii="Franklin Gothic Book" w:hAnsi="Franklin Gothic Book" w:cs="Segoe UI"/>
          <w:color w:val="333333"/>
          <w:sz w:val="24"/>
          <w:szCs w:val="24"/>
        </w:rPr>
        <w:t xml:space="preserve"> occur with </w:t>
      </w:r>
      <w:r w:rsidR="00C41421">
        <w:rPr>
          <w:rFonts w:ascii="Franklin Gothic Book" w:hAnsi="Franklin Gothic Book" w:cs="Segoe UI"/>
          <w:color w:val="333333"/>
          <w:sz w:val="24"/>
          <w:szCs w:val="24"/>
        </w:rPr>
        <w:t xml:space="preserve">and beyond </w:t>
      </w:r>
      <w:r w:rsidRPr="00B21206">
        <w:rPr>
          <w:rFonts w:ascii="Franklin Gothic Book" w:hAnsi="Franklin Gothic Book" w:cs="Segoe UI"/>
          <w:color w:val="333333"/>
          <w:sz w:val="24"/>
          <w:szCs w:val="24"/>
        </w:rPr>
        <w:t xml:space="preserve">this </w:t>
      </w:r>
      <w:r w:rsidR="00B21206" w:rsidRPr="00B21206">
        <w:rPr>
          <w:rFonts w:ascii="Franklin Gothic Book" w:hAnsi="Franklin Gothic Book" w:cs="Segoe UI"/>
          <w:color w:val="333333"/>
          <w:sz w:val="24"/>
          <w:szCs w:val="24"/>
        </w:rPr>
        <w:t>PSRSL</w:t>
      </w:r>
      <w:r w:rsidRPr="00B21206">
        <w:rPr>
          <w:rFonts w:ascii="Franklin Gothic Book" w:hAnsi="Franklin Gothic Book" w:cs="Segoe UI"/>
          <w:color w:val="333333"/>
          <w:sz w:val="24"/>
          <w:szCs w:val="24"/>
        </w:rPr>
        <w:t xml:space="preserve"> grant</w:t>
      </w:r>
      <w:r w:rsidR="00C41421">
        <w:rPr>
          <w:rFonts w:ascii="Franklin Gothic Book" w:hAnsi="Franklin Gothic Book" w:cs="Segoe UI"/>
          <w:color w:val="333333"/>
          <w:sz w:val="24"/>
          <w:szCs w:val="24"/>
        </w:rPr>
        <w:t>, including details around any of the following that apply:</w:t>
      </w:r>
    </w:p>
    <w:p w14:paraId="70F9EDF2" w14:textId="77777777" w:rsidR="00C41421" w:rsidRDefault="00C41421" w:rsidP="00C41421">
      <w:pPr>
        <w:pStyle w:val="ListParagraph"/>
        <w:numPr>
          <w:ilvl w:val="1"/>
          <w:numId w:val="24"/>
        </w:numPr>
        <w:suppressAutoHyphens/>
        <w:spacing w:before="240" w:after="200"/>
        <w:rPr>
          <w:rFonts w:ascii="Franklin Gothic Book" w:hAnsi="Franklin Gothic Book"/>
          <w:color w:val="333333"/>
          <w:sz w:val="24"/>
          <w:szCs w:val="24"/>
        </w:rPr>
      </w:pPr>
      <w:r>
        <w:rPr>
          <w:rFonts w:ascii="Franklin Gothic Book" w:hAnsi="Franklin Gothic Book"/>
          <w:color w:val="333333"/>
          <w:sz w:val="24"/>
          <w:szCs w:val="24"/>
        </w:rPr>
        <w:t>Planting species, type, size, origin, amount</w:t>
      </w:r>
    </w:p>
    <w:p w14:paraId="3F2A504E" w14:textId="77777777" w:rsidR="00C41421" w:rsidRDefault="00C41421" w:rsidP="00C41421">
      <w:pPr>
        <w:pStyle w:val="ListParagraph"/>
        <w:numPr>
          <w:ilvl w:val="1"/>
          <w:numId w:val="24"/>
        </w:numPr>
        <w:suppressAutoHyphens/>
        <w:spacing w:before="240" w:after="200"/>
        <w:rPr>
          <w:rFonts w:ascii="Franklin Gothic Book" w:hAnsi="Franklin Gothic Book"/>
          <w:color w:val="333333"/>
          <w:sz w:val="24"/>
          <w:szCs w:val="24"/>
        </w:rPr>
      </w:pPr>
      <w:r>
        <w:rPr>
          <w:rFonts w:ascii="Franklin Gothic Book" w:hAnsi="Franklin Gothic Book"/>
          <w:color w:val="333333"/>
          <w:sz w:val="24"/>
          <w:szCs w:val="24"/>
        </w:rPr>
        <w:t>Noxious weed management</w:t>
      </w:r>
    </w:p>
    <w:p w14:paraId="55578FAF" w14:textId="77777777" w:rsidR="00C41421" w:rsidRDefault="00C41421" w:rsidP="00C41421">
      <w:pPr>
        <w:pStyle w:val="ListParagraph"/>
        <w:numPr>
          <w:ilvl w:val="1"/>
          <w:numId w:val="24"/>
        </w:numPr>
        <w:suppressAutoHyphens/>
        <w:spacing w:before="240" w:after="200"/>
        <w:rPr>
          <w:rFonts w:ascii="Franklin Gothic Book" w:hAnsi="Franklin Gothic Book"/>
          <w:color w:val="333333"/>
          <w:sz w:val="24"/>
          <w:szCs w:val="24"/>
        </w:rPr>
      </w:pPr>
      <w:r>
        <w:rPr>
          <w:rFonts w:ascii="Franklin Gothic Book" w:hAnsi="Franklin Gothic Book"/>
          <w:color w:val="333333"/>
          <w:sz w:val="24"/>
          <w:szCs w:val="24"/>
        </w:rPr>
        <w:t>Site prep</w:t>
      </w:r>
    </w:p>
    <w:p w14:paraId="1B301421" w14:textId="77777777" w:rsidR="00C41421" w:rsidRDefault="00C41421" w:rsidP="00C41421">
      <w:pPr>
        <w:pStyle w:val="ListParagraph"/>
        <w:numPr>
          <w:ilvl w:val="1"/>
          <w:numId w:val="24"/>
        </w:numPr>
        <w:suppressAutoHyphens/>
        <w:spacing w:before="240" w:after="200"/>
        <w:rPr>
          <w:rFonts w:ascii="Franklin Gothic Book" w:hAnsi="Franklin Gothic Book"/>
          <w:color w:val="333333"/>
          <w:sz w:val="24"/>
          <w:szCs w:val="24"/>
        </w:rPr>
      </w:pPr>
      <w:r>
        <w:rPr>
          <w:rFonts w:ascii="Franklin Gothic Book" w:hAnsi="Franklin Gothic Book"/>
          <w:color w:val="333333"/>
          <w:sz w:val="24"/>
          <w:szCs w:val="24"/>
        </w:rPr>
        <w:t>Maintenance activities</w:t>
      </w:r>
      <w:r w:rsidR="00381258">
        <w:rPr>
          <w:rFonts w:ascii="Franklin Gothic Book" w:hAnsi="Franklin Gothic Book"/>
          <w:color w:val="333333"/>
          <w:sz w:val="24"/>
          <w:szCs w:val="24"/>
        </w:rPr>
        <w:t xml:space="preserve"> (See Appendix A of this doc)</w:t>
      </w:r>
    </w:p>
    <w:p w14:paraId="1E80EA84" w14:textId="77777777" w:rsidR="00C41421" w:rsidRDefault="00C41421" w:rsidP="00C41421">
      <w:pPr>
        <w:pStyle w:val="ListParagraph"/>
        <w:numPr>
          <w:ilvl w:val="1"/>
          <w:numId w:val="24"/>
        </w:numPr>
        <w:suppressAutoHyphens/>
        <w:spacing w:before="240" w:after="200"/>
        <w:rPr>
          <w:rFonts w:ascii="Franklin Gothic Book" w:hAnsi="Franklin Gothic Book"/>
          <w:color w:val="333333"/>
          <w:sz w:val="24"/>
          <w:szCs w:val="24"/>
        </w:rPr>
      </w:pPr>
      <w:r>
        <w:rPr>
          <w:rFonts w:ascii="Franklin Gothic Book" w:hAnsi="Franklin Gothic Book"/>
          <w:color w:val="333333"/>
          <w:sz w:val="24"/>
          <w:szCs w:val="24"/>
        </w:rPr>
        <w:t>Irrigation</w:t>
      </w:r>
    </w:p>
    <w:p w14:paraId="52B18A17" w14:textId="77777777" w:rsidR="00381258" w:rsidRPr="00C41421" w:rsidRDefault="00381258" w:rsidP="00C41421">
      <w:pPr>
        <w:pStyle w:val="ListParagraph"/>
        <w:numPr>
          <w:ilvl w:val="1"/>
          <w:numId w:val="24"/>
        </w:numPr>
        <w:suppressAutoHyphens/>
        <w:spacing w:before="240" w:after="200"/>
        <w:rPr>
          <w:rFonts w:ascii="Franklin Gothic Book" w:hAnsi="Franklin Gothic Book"/>
          <w:color w:val="333333"/>
          <w:sz w:val="24"/>
          <w:szCs w:val="24"/>
        </w:rPr>
      </w:pPr>
      <w:r>
        <w:rPr>
          <w:rFonts w:ascii="Franklin Gothic Book" w:hAnsi="Franklin Gothic Book"/>
          <w:color w:val="333333"/>
          <w:sz w:val="24"/>
          <w:szCs w:val="24"/>
        </w:rPr>
        <w:t>Livestock exclusion</w:t>
      </w:r>
    </w:p>
    <w:p w14:paraId="000B80C8" w14:textId="77777777" w:rsidR="00B21206" w:rsidRPr="00882F25" w:rsidRDefault="00381258" w:rsidP="00C41421">
      <w:pPr>
        <w:pStyle w:val="ListParagraph"/>
        <w:numPr>
          <w:ilvl w:val="1"/>
          <w:numId w:val="24"/>
        </w:numPr>
        <w:suppressAutoHyphens/>
        <w:spacing w:before="240" w:after="200"/>
        <w:rPr>
          <w:rFonts w:ascii="Franklin Gothic Book" w:hAnsi="Franklin Gothic Book"/>
          <w:color w:val="333333"/>
          <w:sz w:val="24"/>
          <w:szCs w:val="24"/>
        </w:rPr>
      </w:pPr>
      <w:r>
        <w:rPr>
          <w:rFonts w:ascii="Franklin Gothic Book" w:hAnsi="Franklin Gothic Book" w:cs="Segoe UI"/>
          <w:color w:val="333333"/>
          <w:sz w:val="24"/>
          <w:szCs w:val="24"/>
        </w:rPr>
        <w:t>A</w:t>
      </w:r>
      <w:r w:rsidR="009163CD" w:rsidRPr="00B21206">
        <w:rPr>
          <w:rFonts w:ascii="Franklin Gothic Book" w:hAnsi="Franklin Gothic Book" w:cs="Segoe UI"/>
          <w:color w:val="333333"/>
          <w:sz w:val="24"/>
          <w:szCs w:val="24"/>
        </w:rPr>
        <w:t>ny future restoration/enhancement activities anticipated</w:t>
      </w:r>
      <w:r w:rsidR="00B21206">
        <w:rPr>
          <w:rFonts w:ascii="Franklin Gothic Book" w:hAnsi="Franklin Gothic Book" w:cs="Segoe UI"/>
          <w:color w:val="333333"/>
          <w:sz w:val="24"/>
          <w:szCs w:val="24"/>
        </w:rPr>
        <w:t xml:space="preserve"> at this site</w:t>
      </w:r>
      <w:r w:rsidR="00C41421">
        <w:rPr>
          <w:rFonts w:ascii="Franklin Gothic Book" w:hAnsi="Franklin Gothic Book" w:cs="Segoe UI"/>
          <w:color w:val="333333"/>
          <w:sz w:val="24"/>
          <w:szCs w:val="24"/>
        </w:rPr>
        <w:br/>
      </w:r>
    </w:p>
    <w:p w14:paraId="545825C3" w14:textId="77777777" w:rsidR="00882F25" w:rsidRPr="00882F25" w:rsidRDefault="00433711" w:rsidP="00882F25">
      <w:pPr>
        <w:pStyle w:val="ListParagraph"/>
        <w:numPr>
          <w:ilvl w:val="0"/>
          <w:numId w:val="24"/>
        </w:numPr>
        <w:spacing w:after="200"/>
        <w:rPr>
          <w:rFonts w:ascii="Franklin Gothic Book" w:hAnsi="Franklin Gothic Book"/>
          <w:color w:val="333333"/>
          <w:sz w:val="24"/>
          <w:szCs w:val="24"/>
          <w:lang w:bidi="en-US"/>
        </w:rPr>
      </w:pPr>
      <w:r w:rsidRPr="00882F25">
        <w:rPr>
          <w:rFonts w:ascii="Franklin Gothic Book" w:hAnsi="Franklin Gothic Book"/>
          <w:b/>
          <w:bCs/>
          <w:color w:val="333333"/>
          <w:sz w:val="24"/>
          <w:szCs w:val="24"/>
        </w:rPr>
        <w:t>Riparian Buffer Width.</w:t>
      </w:r>
      <w:r w:rsidR="00DD576E">
        <w:rPr>
          <w:rFonts w:ascii="Franklin Gothic Book" w:hAnsi="Franklin Gothic Book"/>
          <w:color w:val="333333"/>
          <w:sz w:val="24"/>
          <w:szCs w:val="24"/>
        </w:rPr>
        <w:t xml:space="preserve"> </w:t>
      </w:r>
      <w:r w:rsidRPr="00882F25">
        <w:rPr>
          <w:rFonts w:ascii="Franklin Gothic Book" w:hAnsi="Franklin Gothic Book"/>
          <w:color w:val="333333"/>
          <w:sz w:val="24"/>
          <w:szCs w:val="24"/>
        </w:rPr>
        <w:t>What will be the minimum width of the buffer? If implementing a 3-Zone RMZ, please provide the proposed Core Zone, Inner (Middle) Zone, and Outer Zone widths.</w:t>
      </w:r>
      <w:r w:rsidR="00882F25" w:rsidRPr="00882F25">
        <w:rPr>
          <w:rFonts w:ascii="Franklin Gothic Book" w:hAnsi="Franklin Gothic Book"/>
          <w:color w:val="333333"/>
          <w:sz w:val="24"/>
          <w:szCs w:val="24"/>
        </w:rPr>
        <w:br/>
      </w:r>
      <w:r w:rsidR="00882F25" w:rsidRPr="00882F25">
        <w:rPr>
          <w:rFonts w:ascii="Franklin Gothic Book" w:hAnsi="Franklin Gothic Book"/>
          <w:color w:val="333333"/>
          <w:sz w:val="24"/>
          <w:szCs w:val="24"/>
          <w:lang w:bidi="en-US"/>
        </w:rPr>
        <w:fldChar w:fldCharType="begin">
          <w:ffData>
            <w:name w:val="Check1"/>
            <w:enabled/>
            <w:calcOnExit w:val="0"/>
            <w:checkBox>
              <w:sizeAuto/>
              <w:default w:val="0"/>
            </w:checkBox>
          </w:ffData>
        </w:fldChar>
      </w:r>
      <w:r w:rsidR="00882F25" w:rsidRPr="00882F25">
        <w:rPr>
          <w:rFonts w:ascii="Franklin Gothic Book" w:hAnsi="Franklin Gothic Book"/>
          <w:color w:val="333333"/>
          <w:sz w:val="24"/>
          <w:szCs w:val="24"/>
          <w:lang w:bidi="en-US"/>
        </w:rPr>
        <w:instrText xml:space="preserve"> FORMCHECKBOX </w:instrText>
      </w:r>
      <w:r w:rsidR="00882F25" w:rsidRPr="00882F25">
        <w:rPr>
          <w:rFonts w:ascii="Franklin Gothic Book" w:hAnsi="Franklin Gothic Book"/>
          <w:color w:val="333333"/>
          <w:sz w:val="24"/>
          <w:szCs w:val="24"/>
          <w:lang w:bidi="en-US"/>
        </w:rPr>
      </w:r>
      <w:r w:rsidR="00882F25" w:rsidRPr="00882F25">
        <w:rPr>
          <w:rFonts w:ascii="Franklin Gothic Book" w:hAnsi="Franklin Gothic Book"/>
          <w:color w:val="333333"/>
          <w:sz w:val="24"/>
          <w:szCs w:val="24"/>
          <w:lang w:bidi="en-US"/>
        </w:rPr>
        <w:fldChar w:fldCharType="separate"/>
      </w:r>
      <w:r w:rsidR="00882F25" w:rsidRPr="00882F25">
        <w:rPr>
          <w:rFonts w:ascii="Franklin Gothic Book" w:hAnsi="Franklin Gothic Book"/>
          <w:color w:val="333333"/>
          <w:sz w:val="24"/>
          <w:szCs w:val="24"/>
        </w:rPr>
        <w:fldChar w:fldCharType="end"/>
      </w:r>
      <w:r w:rsidR="00882F25" w:rsidRPr="00882F25">
        <w:rPr>
          <w:rFonts w:ascii="Franklin Gothic Book" w:hAnsi="Franklin Gothic Book"/>
          <w:color w:val="333333"/>
          <w:sz w:val="24"/>
          <w:szCs w:val="24"/>
          <w:lang w:bidi="en-US"/>
        </w:rPr>
        <w:t xml:space="preserve"> 35 ft.  </w:t>
      </w:r>
      <w:r w:rsidR="00882F25" w:rsidRPr="00882F25">
        <w:rPr>
          <w:rFonts w:ascii="Franklin Gothic Book" w:hAnsi="Franklin Gothic Book"/>
          <w:color w:val="333333"/>
          <w:sz w:val="24"/>
          <w:szCs w:val="24"/>
          <w:lang w:bidi="en-US"/>
        </w:rPr>
        <w:fldChar w:fldCharType="begin">
          <w:ffData>
            <w:name w:val="Check1"/>
            <w:enabled/>
            <w:calcOnExit w:val="0"/>
            <w:checkBox>
              <w:sizeAuto/>
              <w:default w:val="0"/>
            </w:checkBox>
          </w:ffData>
        </w:fldChar>
      </w:r>
      <w:r w:rsidR="00882F25" w:rsidRPr="00882F25">
        <w:rPr>
          <w:rFonts w:ascii="Franklin Gothic Book" w:hAnsi="Franklin Gothic Book"/>
          <w:color w:val="333333"/>
          <w:sz w:val="24"/>
          <w:szCs w:val="24"/>
          <w:lang w:bidi="en-US"/>
        </w:rPr>
        <w:instrText xml:space="preserve"> FORMCHECKBOX </w:instrText>
      </w:r>
      <w:r w:rsidR="00882F25" w:rsidRPr="00882F25">
        <w:rPr>
          <w:rFonts w:ascii="Franklin Gothic Book" w:hAnsi="Franklin Gothic Book"/>
          <w:color w:val="333333"/>
          <w:sz w:val="24"/>
          <w:szCs w:val="24"/>
          <w:lang w:bidi="en-US"/>
        </w:rPr>
      </w:r>
      <w:r w:rsidR="00882F25" w:rsidRPr="00882F25">
        <w:rPr>
          <w:rFonts w:ascii="Franklin Gothic Book" w:hAnsi="Franklin Gothic Book"/>
          <w:color w:val="333333"/>
          <w:sz w:val="24"/>
          <w:szCs w:val="24"/>
          <w:lang w:bidi="en-US"/>
        </w:rPr>
        <w:fldChar w:fldCharType="separate"/>
      </w:r>
      <w:r w:rsidR="00882F25" w:rsidRPr="00882F25">
        <w:rPr>
          <w:rFonts w:ascii="Franklin Gothic Book" w:hAnsi="Franklin Gothic Book"/>
          <w:color w:val="333333"/>
          <w:sz w:val="24"/>
          <w:szCs w:val="24"/>
        </w:rPr>
        <w:fldChar w:fldCharType="end"/>
      </w:r>
      <w:r w:rsidR="00882F25" w:rsidRPr="00882F25">
        <w:rPr>
          <w:rFonts w:ascii="Franklin Gothic Book" w:hAnsi="Franklin Gothic Book"/>
          <w:color w:val="333333"/>
          <w:sz w:val="24"/>
          <w:szCs w:val="24"/>
          <w:lang w:bidi="en-US"/>
        </w:rPr>
        <w:t xml:space="preserve"> 50 ft.  </w:t>
      </w:r>
      <w:r w:rsidR="00882F25" w:rsidRPr="00882F25">
        <w:rPr>
          <w:rFonts w:ascii="Franklin Gothic Book" w:hAnsi="Franklin Gothic Book"/>
          <w:color w:val="333333"/>
          <w:sz w:val="24"/>
          <w:szCs w:val="24"/>
          <w:lang w:bidi="en-US"/>
        </w:rPr>
        <w:fldChar w:fldCharType="begin">
          <w:ffData>
            <w:name w:val=""/>
            <w:enabled/>
            <w:calcOnExit w:val="0"/>
            <w:checkBox>
              <w:sizeAuto/>
              <w:default w:val="0"/>
            </w:checkBox>
          </w:ffData>
        </w:fldChar>
      </w:r>
      <w:r w:rsidR="00882F25" w:rsidRPr="00882F25">
        <w:rPr>
          <w:rFonts w:ascii="Franklin Gothic Book" w:hAnsi="Franklin Gothic Book"/>
          <w:color w:val="333333"/>
          <w:sz w:val="24"/>
          <w:szCs w:val="24"/>
          <w:lang w:bidi="en-US"/>
        </w:rPr>
        <w:instrText xml:space="preserve"> FORMCHECKBOX </w:instrText>
      </w:r>
      <w:r w:rsidR="00882F25" w:rsidRPr="00882F25">
        <w:rPr>
          <w:rFonts w:ascii="Franklin Gothic Book" w:hAnsi="Franklin Gothic Book"/>
          <w:color w:val="333333"/>
          <w:sz w:val="24"/>
          <w:szCs w:val="24"/>
          <w:lang w:bidi="en-US"/>
        </w:rPr>
      </w:r>
      <w:r w:rsidR="00882F25" w:rsidRPr="00882F25">
        <w:rPr>
          <w:rFonts w:ascii="Franklin Gothic Book" w:hAnsi="Franklin Gothic Book"/>
          <w:color w:val="333333"/>
          <w:sz w:val="24"/>
          <w:szCs w:val="24"/>
          <w:lang w:bidi="en-US"/>
        </w:rPr>
        <w:fldChar w:fldCharType="separate"/>
      </w:r>
      <w:r w:rsidR="00882F25" w:rsidRPr="00882F25">
        <w:rPr>
          <w:rFonts w:ascii="Franklin Gothic Book" w:hAnsi="Franklin Gothic Book"/>
          <w:color w:val="333333"/>
          <w:sz w:val="24"/>
          <w:szCs w:val="24"/>
        </w:rPr>
        <w:fldChar w:fldCharType="end"/>
      </w:r>
      <w:r w:rsidR="00882F25" w:rsidRPr="00882F25">
        <w:rPr>
          <w:rFonts w:ascii="Franklin Gothic Book" w:hAnsi="Franklin Gothic Book"/>
          <w:color w:val="333333"/>
          <w:sz w:val="24"/>
          <w:szCs w:val="24"/>
          <w:lang w:bidi="en-US"/>
        </w:rPr>
        <w:t xml:space="preserve"> 75 ft.    </w:t>
      </w:r>
      <w:r w:rsidR="00882F25" w:rsidRPr="00882F25">
        <w:rPr>
          <w:rFonts w:ascii="Franklin Gothic Book" w:hAnsi="Franklin Gothic Book"/>
          <w:color w:val="333333"/>
          <w:sz w:val="24"/>
          <w:szCs w:val="24"/>
          <w:lang w:bidi="en-US"/>
        </w:rPr>
        <w:fldChar w:fldCharType="begin">
          <w:ffData>
            <w:name w:val=""/>
            <w:enabled/>
            <w:calcOnExit w:val="0"/>
            <w:checkBox>
              <w:sizeAuto/>
              <w:default w:val="0"/>
            </w:checkBox>
          </w:ffData>
        </w:fldChar>
      </w:r>
      <w:r w:rsidR="00882F25" w:rsidRPr="00882F25">
        <w:rPr>
          <w:rFonts w:ascii="Franklin Gothic Book" w:hAnsi="Franklin Gothic Book"/>
          <w:color w:val="333333"/>
          <w:sz w:val="24"/>
          <w:szCs w:val="24"/>
          <w:lang w:bidi="en-US"/>
        </w:rPr>
        <w:instrText xml:space="preserve"> FORMCHECKBOX </w:instrText>
      </w:r>
      <w:r w:rsidR="00882F25" w:rsidRPr="00882F25">
        <w:rPr>
          <w:rFonts w:ascii="Franklin Gothic Book" w:hAnsi="Franklin Gothic Book"/>
          <w:color w:val="333333"/>
          <w:sz w:val="24"/>
          <w:szCs w:val="24"/>
          <w:lang w:bidi="en-US"/>
        </w:rPr>
      </w:r>
      <w:r w:rsidR="00882F25" w:rsidRPr="00882F25">
        <w:rPr>
          <w:rFonts w:ascii="Franklin Gothic Book" w:hAnsi="Franklin Gothic Book"/>
          <w:color w:val="333333"/>
          <w:sz w:val="24"/>
          <w:szCs w:val="24"/>
          <w:lang w:bidi="en-US"/>
        </w:rPr>
        <w:fldChar w:fldCharType="separate"/>
      </w:r>
      <w:r w:rsidR="00882F25" w:rsidRPr="00882F25">
        <w:rPr>
          <w:rFonts w:ascii="Franklin Gothic Book" w:hAnsi="Franklin Gothic Book"/>
          <w:color w:val="333333"/>
          <w:sz w:val="24"/>
          <w:szCs w:val="24"/>
        </w:rPr>
        <w:fldChar w:fldCharType="end"/>
      </w:r>
      <w:r w:rsidR="00882F25" w:rsidRPr="00882F25">
        <w:rPr>
          <w:rFonts w:ascii="Franklin Gothic Book" w:hAnsi="Franklin Gothic Book"/>
          <w:color w:val="333333"/>
          <w:sz w:val="24"/>
          <w:szCs w:val="24"/>
          <w:lang w:bidi="en-US"/>
        </w:rPr>
        <w:t xml:space="preserve"> 100 ft.  </w:t>
      </w:r>
      <w:r w:rsidR="00882F25" w:rsidRPr="00882F25">
        <w:rPr>
          <w:rFonts w:ascii="Franklin Gothic Book" w:hAnsi="Franklin Gothic Book"/>
          <w:color w:val="333333"/>
          <w:sz w:val="24"/>
          <w:szCs w:val="24"/>
          <w:lang w:bidi="en-US"/>
        </w:rPr>
        <w:fldChar w:fldCharType="begin">
          <w:ffData>
            <w:name w:val="Check1"/>
            <w:enabled/>
            <w:calcOnExit w:val="0"/>
            <w:checkBox>
              <w:sizeAuto/>
              <w:default w:val="0"/>
            </w:checkBox>
          </w:ffData>
        </w:fldChar>
      </w:r>
      <w:r w:rsidR="00882F25" w:rsidRPr="00882F25">
        <w:rPr>
          <w:rFonts w:ascii="Franklin Gothic Book" w:hAnsi="Franklin Gothic Book"/>
          <w:color w:val="333333"/>
          <w:sz w:val="24"/>
          <w:szCs w:val="24"/>
          <w:lang w:bidi="en-US"/>
        </w:rPr>
        <w:instrText xml:space="preserve"> FORMCHECKBOX </w:instrText>
      </w:r>
      <w:r w:rsidR="00882F25" w:rsidRPr="00882F25">
        <w:rPr>
          <w:rFonts w:ascii="Franklin Gothic Book" w:hAnsi="Franklin Gothic Book"/>
          <w:color w:val="333333"/>
          <w:sz w:val="24"/>
          <w:szCs w:val="24"/>
          <w:lang w:bidi="en-US"/>
        </w:rPr>
      </w:r>
      <w:r w:rsidR="00882F25" w:rsidRPr="00882F25">
        <w:rPr>
          <w:rFonts w:ascii="Franklin Gothic Book" w:hAnsi="Franklin Gothic Book"/>
          <w:color w:val="333333"/>
          <w:sz w:val="24"/>
          <w:szCs w:val="24"/>
          <w:lang w:bidi="en-US"/>
        </w:rPr>
        <w:fldChar w:fldCharType="separate"/>
      </w:r>
      <w:r w:rsidR="00882F25" w:rsidRPr="00882F25">
        <w:rPr>
          <w:rFonts w:ascii="Franklin Gothic Book" w:hAnsi="Franklin Gothic Book"/>
          <w:color w:val="333333"/>
          <w:sz w:val="24"/>
          <w:szCs w:val="24"/>
        </w:rPr>
        <w:fldChar w:fldCharType="end"/>
      </w:r>
      <w:r w:rsidR="00882F25" w:rsidRPr="00882F25">
        <w:rPr>
          <w:rFonts w:ascii="Franklin Gothic Book" w:hAnsi="Franklin Gothic Book"/>
          <w:color w:val="333333"/>
          <w:sz w:val="24"/>
          <w:szCs w:val="24"/>
          <w:lang w:bidi="en-US"/>
        </w:rPr>
        <w:t xml:space="preserve"> Other: </w:t>
      </w:r>
      <w:r w:rsidR="00882F25">
        <w:rPr>
          <w:rFonts w:ascii="Franklin Gothic Book" w:hAnsi="Franklin Gothic Book"/>
          <w:color w:val="333333"/>
          <w:sz w:val="24"/>
          <w:szCs w:val="24"/>
          <w:lang w:bidi="en-US"/>
        </w:rPr>
        <w:t>__________</w:t>
      </w:r>
    </w:p>
    <w:p w14:paraId="54AD9104" w14:textId="77777777" w:rsidR="00882F25" w:rsidRPr="00882F25" w:rsidRDefault="00882F25" w:rsidP="00882F25">
      <w:pPr>
        <w:pStyle w:val="ListParagraph"/>
        <w:spacing w:after="200"/>
        <w:rPr>
          <w:rFonts w:ascii="Franklin Gothic Book" w:hAnsi="Franklin Gothic Book"/>
          <w:color w:val="333333"/>
          <w:sz w:val="24"/>
          <w:szCs w:val="24"/>
          <w:lang w:bidi="en-US"/>
        </w:rPr>
      </w:pPr>
      <w:r w:rsidRPr="00882F25">
        <w:rPr>
          <w:rFonts w:ascii="Franklin Gothic Book" w:hAnsi="Franklin Gothic Book"/>
          <w:color w:val="333333"/>
          <w:sz w:val="24"/>
          <w:szCs w:val="24"/>
          <w:lang w:bidi="en-US"/>
        </w:rPr>
        <w:fldChar w:fldCharType="begin">
          <w:ffData>
            <w:name w:val="Check1"/>
            <w:enabled/>
            <w:calcOnExit w:val="0"/>
            <w:checkBox>
              <w:sizeAuto/>
              <w:default w:val="0"/>
            </w:checkBox>
          </w:ffData>
        </w:fldChar>
      </w:r>
      <w:r w:rsidRPr="00882F25">
        <w:rPr>
          <w:rFonts w:ascii="Franklin Gothic Book" w:hAnsi="Franklin Gothic Book"/>
          <w:color w:val="333333"/>
          <w:sz w:val="24"/>
          <w:szCs w:val="24"/>
          <w:lang w:bidi="en-US"/>
        </w:rPr>
        <w:instrText xml:space="preserve"> FORMCHECKBOX </w:instrText>
      </w:r>
      <w:r w:rsidRPr="00882F25">
        <w:rPr>
          <w:rFonts w:ascii="Franklin Gothic Book" w:hAnsi="Franklin Gothic Book"/>
          <w:color w:val="333333"/>
          <w:sz w:val="24"/>
          <w:szCs w:val="24"/>
          <w:lang w:bidi="en-US"/>
        </w:rPr>
      </w:r>
      <w:r w:rsidRPr="00882F25">
        <w:rPr>
          <w:rFonts w:ascii="Franklin Gothic Book" w:hAnsi="Franklin Gothic Book"/>
          <w:color w:val="333333"/>
          <w:sz w:val="24"/>
          <w:szCs w:val="24"/>
          <w:lang w:bidi="en-US"/>
        </w:rPr>
        <w:fldChar w:fldCharType="separate"/>
      </w:r>
      <w:r w:rsidRPr="00882F25">
        <w:rPr>
          <w:rFonts w:ascii="Franklin Gothic Book" w:hAnsi="Franklin Gothic Book"/>
          <w:color w:val="333333"/>
          <w:sz w:val="24"/>
          <w:szCs w:val="24"/>
        </w:rPr>
        <w:fldChar w:fldCharType="end"/>
      </w:r>
      <w:r w:rsidRPr="00882F25">
        <w:rPr>
          <w:rFonts w:ascii="Franklin Gothic Book" w:hAnsi="Franklin Gothic Book"/>
          <w:color w:val="333333"/>
          <w:sz w:val="24"/>
          <w:szCs w:val="24"/>
          <w:lang w:bidi="en-US"/>
        </w:rPr>
        <w:t xml:space="preserve"> Core Zone: </w:t>
      </w:r>
      <w:r>
        <w:rPr>
          <w:rFonts w:ascii="Franklin Gothic Book" w:hAnsi="Franklin Gothic Book"/>
          <w:color w:val="333333"/>
          <w:sz w:val="24"/>
          <w:szCs w:val="24"/>
          <w:lang w:bidi="en-US"/>
        </w:rPr>
        <w:t>__________</w:t>
      </w:r>
    </w:p>
    <w:p w14:paraId="21A13280" w14:textId="77777777" w:rsidR="00882F25" w:rsidRPr="00882F25" w:rsidRDefault="00882F25" w:rsidP="00882F25">
      <w:pPr>
        <w:pStyle w:val="ListParagraph"/>
        <w:spacing w:after="200"/>
        <w:rPr>
          <w:rFonts w:ascii="Franklin Gothic Book" w:hAnsi="Franklin Gothic Book"/>
          <w:color w:val="333333"/>
          <w:sz w:val="24"/>
          <w:szCs w:val="24"/>
          <w:lang w:bidi="en-US"/>
        </w:rPr>
      </w:pPr>
      <w:r w:rsidRPr="00882F25">
        <w:rPr>
          <w:rFonts w:ascii="Franklin Gothic Book" w:hAnsi="Franklin Gothic Book"/>
          <w:color w:val="333333"/>
          <w:sz w:val="24"/>
          <w:szCs w:val="24"/>
          <w:lang w:bidi="en-US"/>
        </w:rPr>
        <w:fldChar w:fldCharType="begin">
          <w:ffData>
            <w:name w:val="Check1"/>
            <w:enabled/>
            <w:calcOnExit w:val="0"/>
            <w:checkBox>
              <w:sizeAuto/>
              <w:default w:val="0"/>
            </w:checkBox>
          </w:ffData>
        </w:fldChar>
      </w:r>
      <w:r w:rsidRPr="00882F25">
        <w:rPr>
          <w:rFonts w:ascii="Franklin Gothic Book" w:hAnsi="Franklin Gothic Book"/>
          <w:color w:val="333333"/>
          <w:sz w:val="24"/>
          <w:szCs w:val="24"/>
          <w:lang w:bidi="en-US"/>
        </w:rPr>
        <w:instrText xml:space="preserve"> FORMCHECKBOX </w:instrText>
      </w:r>
      <w:r w:rsidRPr="00882F25">
        <w:rPr>
          <w:rFonts w:ascii="Franklin Gothic Book" w:hAnsi="Franklin Gothic Book"/>
          <w:color w:val="333333"/>
          <w:sz w:val="24"/>
          <w:szCs w:val="24"/>
          <w:lang w:bidi="en-US"/>
        </w:rPr>
      </w:r>
      <w:r w:rsidRPr="00882F25">
        <w:rPr>
          <w:rFonts w:ascii="Franklin Gothic Book" w:hAnsi="Franklin Gothic Book"/>
          <w:color w:val="333333"/>
          <w:sz w:val="24"/>
          <w:szCs w:val="24"/>
          <w:lang w:bidi="en-US"/>
        </w:rPr>
        <w:fldChar w:fldCharType="separate"/>
      </w:r>
      <w:r w:rsidRPr="00882F25">
        <w:rPr>
          <w:rFonts w:ascii="Franklin Gothic Book" w:hAnsi="Franklin Gothic Book"/>
          <w:color w:val="333333"/>
          <w:sz w:val="24"/>
          <w:szCs w:val="24"/>
        </w:rPr>
        <w:fldChar w:fldCharType="end"/>
      </w:r>
      <w:r w:rsidRPr="00882F25">
        <w:rPr>
          <w:rFonts w:ascii="Franklin Gothic Book" w:hAnsi="Franklin Gothic Book"/>
          <w:color w:val="333333"/>
          <w:sz w:val="24"/>
          <w:szCs w:val="24"/>
          <w:lang w:bidi="en-US"/>
        </w:rPr>
        <w:t xml:space="preserve"> Inner (middle): </w:t>
      </w:r>
      <w:r>
        <w:rPr>
          <w:rFonts w:ascii="Franklin Gothic Book" w:hAnsi="Franklin Gothic Book"/>
          <w:color w:val="333333"/>
          <w:sz w:val="24"/>
          <w:szCs w:val="24"/>
          <w:lang w:bidi="en-US"/>
        </w:rPr>
        <w:t>__________</w:t>
      </w:r>
    </w:p>
    <w:p w14:paraId="401B2F7E" w14:textId="77777777" w:rsidR="00142DE7" w:rsidRDefault="00882F25" w:rsidP="00142DE7">
      <w:pPr>
        <w:pStyle w:val="ListParagraph"/>
        <w:spacing w:after="200"/>
        <w:rPr>
          <w:rFonts w:ascii="Franklin Gothic Book" w:hAnsi="Franklin Gothic Book"/>
          <w:color w:val="333333"/>
          <w:sz w:val="24"/>
          <w:szCs w:val="24"/>
        </w:rPr>
      </w:pPr>
      <w:r w:rsidRPr="00882F25">
        <w:rPr>
          <w:rFonts w:ascii="Franklin Gothic Book" w:hAnsi="Franklin Gothic Book"/>
          <w:color w:val="333333"/>
          <w:sz w:val="24"/>
          <w:szCs w:val="24"/>
          <w:lang w:bidi="en-US"/>
        </w:rPr>
        <w:fldChar w:fldCharType="begin">
          <w:ffData>
            <w:name w:val="Check1"/>
            <w:enabled/>
            <w:calcOnExit w:val="0"/>
            <w:checkBox>
              <w:sizeAuto/>
              <w:default w:val="0"/>
            </w:checkBox>
          </w:ffData>
        </w:fldChar>
      </w:r>
      <w:r w:rsidRPr="00882F25">
        <w:rPr>
          <w:rFonts w:ascii="Franklin Gothic Book" w:hAnsi="Franklin Gothic Book"/>
          <w:color w:val="333333"/>
          <w:sz w:val="24"/>
          <w:szCs w:val="24"/>
          <w:lang w:bidi="en-US"/>
        </w:rPr>
        <w:instrText xml:space="preserve"> FORMCHECKBOX </w:instrText>
      </w:r>
      <w:r w:rsidRPr="00882F25">
        <w:rPr>
          <w:rFonts w:ascii="Franklin Gothic Book" w:hAnsi="Franklin Gothic Book"/>
          <w:color w:val="333333"/>
          <w:sz w:val="24"/>
          <w:szCs w:val="24"/>
          <w:lang w:bidi="en-US"/>
        </w:rPr>
      </w:r>
      <w:r w:rsidRPr="00882F25">
        <w:rPr>
          <w:rFonts w:ascii="Franklin Gothic Book" w:hAnsi="Franklin Gothic Book"/>
          <w:color w:val="333333"/>
          <w:sz w:val="24"/>
          <w:szCs w:val="24"/>
          <w:lang w:bidi="en-US"/>
        </w:rPr>
        <w:fldChar w:fldCharType="separate"/>
      </w:r>
      <w:r w:rsidRPr="00882F25">
        <w:rPr>
          <w:rFonts w:ascii="Franklin Gothic Book" w:hAnsi="Franklin Gothic Book"/>
          <w:color w:val="333333"/>
          <w:sz w:val="24"/>
          <w:szCs w:val="24"/>
        </w:rPr>
        <w:fldChar w:fldCharType="end"/>
      </w:r>
      <w:r w:rsidRPr="00882F25">
        <w:rPr>
          <w:rFonts w:ascii="Franklin Gothic Book" w:hAnsi="Franklin Gothic Book"/>
          <w:color w:val="333333"/>
          <w:sz w:val="24"/>
          <w:szCs w:val="24"/>
          <w:lang w:bidi="en-US"/>
        </w:rPr>
        <w:t xml:space="preserve"> Outer: </w:t>
      </w:r>
      <w:r>
        <w:rPr>
          <w:rFonts w:ascii="Franklin Gothic Book" w:hAnsi="Franklin Gothic Book"/>
          <w:color w:val="333333"/>
          <w:sz w:val="24"/>
          <w:szCs w:val="24"/>
          <w:lang w:bidi="en-US"/>
        </w:rPr>
        <w:t>__________</w:t>
      </w:r>
      <w:r>
        <w:rPr>
          <w:rFonts w:ascii="Franklin Gothic Book" w:hAnsi="Franklin Gothic Book"/>
          <w:color w:val="333333"/>
          <w:sz w:val="24"/>
          <w:szCs w:val="24"/>
        </w:rPr>
        <w:br/>
      </w:r>
    </w:p>
    <w:p w14:paraId="6DF9CA30" w14:textId="77777777" w:rsidR="00882F25" w:rsidRDefault="00433711" w:rsidP="00882F25">
      <w:pPr>
        <w:pStyle w:val="ListParagraph"/>
        <w:numPr>
          <w:ilvl w:val="0"/>
          <w:numId w:val="26"/>
        </w:numPr>
        <w:spacing w:after="200"/>
        <w:rPr>
          <w:rFonts w:ascii="Franklin Gothic Book" w:hAnsi="Franklin Gothic Book"/>
          <w:color w:val="333333"/>
          <w:sz w:val="24"/>
          <w:szCs w:val="24"/>
        </w:rPr>
      </w:pPr>
      <w:r w:rsidRPr="00433711">
        <w:rPr>
          <w:rFonts w:ascii="Franklin Gothic Book" w:hAnsi="Franklin Gothic Book"/>
          <w:color w:val="333333"/>
          <w:sz w:val="24"/>
          <w:szCs w:val="24"/>
        </w:rPr>
        <w:t xml:space="preserve">How has the Ordinary </w:t>
      </w:r>
      <w:proofErr w:type="gramStart"/>
      <w:r w:rsidRPr="00433711">
        <w:rPr>
          <w:rFonts w:ascii="Franklin Gothic Book" w:hAnsi="Franklin Gothic Book"/>
          <w:color w:val="333333"/>
          <w:sz w:val="24"/>
          <w:szCs w:val="24"/>
        </w:rPr>
        <w:t>High Water</w:t>
      </w:r>
      <w:proofErr w:type="gramEnd"/>
      <w:r w:rsidRPr="00433711">
        <w:rPr>
          <w:rFonts w:ascii="Franklin Gothic Book" w:hAnsi="Franklin Gothic Book"/>
          <w:color w:val="333333"/>
          <w:sz w:val="24"/>
          <w:szCs w:val="24"/>
        </w:rPr>
        <w:t xml:space="preserve"> Mark (OHWM) been determined for this site? See: </w:t>
      </w:r>
      <w:hyperlink r:id="rId15" w:history="1">
        <w:r w:rsidRPr="00882F25">
          <w:rPr>
            <w:rStyle w:val="Hyperlink"/>
            <w:rFonts w:ascii="Franklin Gothic Book" w:hAnsi="Franklin Gothic Book"/>
            <w:sz w:val="24"/>
            <w:szCs w:val="24"/>
          </w:rPr>
          <w:t>Ecology's Page on OHWM</w:t>
        </w:r>
      </w:hyperlink>
      <w:r w:rsidR="00882F25">
        <w:rPr>
          <w:rStyle w:val="FootnoteReference"/>
          <w:rFonts w:ascii="Franklin Gothic Book" w:hAnsi="Franklin Gothic Book"/>
          <w:color w:val="333333"/>
          <w:sz w:val="24"/>
          <w:szCs w:val="24"/>
        </w:rPr>
        <w:footnoteReference w:id="1"/>
      </w:r>
      <w:r w:rsidRPr="00433711">
        <w:rPr>
          <w:rFonts w:ascii="Franklin Gothic Book" w:hAnsi="Franklin Gothic Book"/>
          <w:color w:val="333333"/>
          <w:sz w:val="24"/>
          <w:szCs w:val="24"/>
        </w:rPr>
        <w:t xml:space="preserve"> </w:t>
      </w:r>
    </w:p>
    <w:p w14:paraId="22CE9657" w14:textId="77777777" w:rsidR="00142DE7" w:rsidRDefault="00882F25" w:rsidP="00882F25">
      <w:pPr>
        <w:pStyle w:val="ListParagraph"/>
        <w:numPr>
          <w:ilvl w:val="0"/>
          <w:numId w:val="26"/>
        </w:numPr>
        <w:spacing w:after="200"/>
        <w:rPr>
          <w:rFonts w:ascii="Franklin Gothic Book" w:hAnsi="Franklin Gothic Book"/>
          <w:color w:val="333333"/>
          <w:sz w:val="24"/>
          <w:szCs w:val="24"/>
        </w:rPr>
      </w:pPr>
      <w:r>
        <w:rPr>
          <w:rFonts w:ascii="Franklin Gothic Book" w:hAnsi="Franklin Gothic Book"/>
          <w:color w:val="333333"/>
          <w:sz w:val="24"/>
          <w:szCs w:val="24"/>
        </w:rPr>
        <w:t xml:space="preserve">Using Ecology’s </w:t>
      </w:r>
      <w:hyperlink r:id="rId16" w:history="1">
        <w:r w:rsidRPr="00882F25">
          <w:rPr>
            <w:rStyle w:val="Hyperlink"/>
            <w:rFonts w:ascii="Franklin Gothic Book" w:hAnsi="Franklin Gothic Book"/>
            <w:sz w:val="24"/>
            <w:szCs w:val="24"/>
          </w:rPr>
          <w:t>mapping tool</w:t>
        </w:r>
      </w:hyperlink>
      <w:r w:rsidR="00DD576E">
        <w:rPr>
          <w:rStyle w:val="FootnoteReference"/>
          <w:rFonts w:ascii="Franklin Gothic Book" w:hAnsi="Franklin Gothic Book"/>
          <w:color w:val="333333"/>
          <w:sz w:val="24"/>
          <w:szCs w:val="24"/>
        </w:rPr>
        <w:footnoteReference w:id="2"/>
      </w:r>
      <w:r>
        <w:rPr>
          <w:rFonts w:ascii="Franklin Gothic Book" w:hAnsi="Franklin Gothic Book"/>
          <w:color w:val="333333"/>
          <w:sz w:val="24"/>
          <w:szCs w:val="24"/>
        </w:rPr>
        <w:t xml:space="preserve">, </w:t>
      </w:r>
      <w:r w:rsidR="00142DE7">
        <w:rPr>
          <w:rFonts w:ascii="Franklin Gothic Book" w:hAnsi="Franklin Gothic Book"/>
          <w:color w:val="333333"/>
          <w:sz w:val="24"/>
          <w:szCs w:val="24"/>
        </w:rPr>
        <w:t>fill in the following information as provided by the tool for the stream adjacent to the planting or maintenance project:</w:t>
      </w:r>
    </w:p>
    <w:p w14:paraId="6A6A47AB" w14:textId="77777777" w:rsidR="000F2255" w:rsidRDefault="00882F25" w:rsidP="000F2255">
      <w:pPr>
        <w:pStyle w:val="ListParagraph"/>
        <w:numPr>
          <w:ilvl w:val="0"/>
          <w:numId w:val="28"/>
        </w:numPr>
        <w:spacing w:after="200"/>
        <w:rPr>
          <w:rFonts w:ascii="Franklin Gothic Book" w:hAnsi="Franklin Gothic Book"/>
          <w:color w:val="333333"/>
          <w:sz w:val="24"/>
          <w:szCs w:val="24"/>
        </w:rPr>
      </w:pPr>
      <w:r w:rsidRPr="00882F25">
        <w:rPr>
          <w:rFonts w:ascii="Franklin Gothic Book" w:hAnsi="Franklin Gothic Book"/>
          <w:color w:val="333333"/>
          <w:sz w:val="24"/>
          <w:szCs w:val="24"/>
        </w:rPr>
        <w:t>Three-Zone Option- Core Zone</w:t>
      </w:r>
      <w:r w:rsidR="00142DE7">
        <w:rPr>
          <w:rFonts w:ascii="Franklin Gothic Book" w:hAnsi="Franklin Gothic Book"/>
          <w:color w:val="333333"/>
          <w:sz w:val="24"/>
          <w:szCs w:val="24"/>
        </w:rPr>
        <w:t xml:space="preserve"> </w:t>
      </w:r>
      <w:r>
        <w:rPr>
          <w:rFonts w:ascii="Franklin Gothic Book" w:hAnsi="Franklin Gothic Book"/>
          <w:color w:val="333333"/>
          <w:sz w:val="24"/>
          <w:szCs w:val="24"/>
        </w:rPr>
        <w:t>width:</w:t>
      </w:r>
      <w:r w:rsidR="00DD576E">
        <w:rPr>
          <w:rFonts w:ascii="Franklin Gothic Book" w:hAnsi="Franklin Gothic Book"/>
          <w:color w:val="333333"/>
          <w:sz w:val="24"/>
          <w:szCs w:val="24"/>
        </w:rPr>
        <w:t xml:space="preserve"> </w:t>
      </w:r>
      <w:r>
        <w:rPr>
          <w:rFonts w:ascii="Franklin Gothic Book" w:hAnsi="Franklin Gothic Book"/>
          <w:color w:val="333333"/>
          <w:sz w:val="24"/>
          <w:szCs w:val="24"/>
        </w:rPr>
        <w:t>_____________</w:t>
      </w:r>
    </w:p>
    <w:p w14:paraId="0A4C5094" w14:textId="77777777" w:rsidR="000F2255" w:rsidRDefault="00142DE7" w:rsidP="000F2255">
      <w:pPr>
        <w:pStyle w:val="ListParagraph"/>
        <w:numPr>
          <w:ilvl w:val="0"/>
          <w:numId w:val="28"/>
        </w:numPr>
        <w:spacing w:after="200"/>
        <w:rPr>
          <w:rFonts w:ascii="Franklin Gothic Book" w:hAnsi="Franklin Gothic Book"/>
          <w:color w:val="333333"/>
          <w:sz w:val="24"/>
          <w:szCs w:val="24"/>
        </w:rPr>
      </w:pPr>
      <w:r>
        <w:rPr>
          <w:rFonts w:ascii="Franklin Gothic Book" w:hAnsi="Franklin Gothic Book"/>
          <w:color w:val="333333"/>
          <w:sz w:val="24"/>
          <w:szCs w:val="24"/>
        </w:rPr>
        <w:t>Stream Category: ____________________</w:t>
      </w:r>
    </w:p>
    <w:p w14:paraId="2CBBEEFF" w14:textId="77777777" w:rsidR="00142DE7" w:rsidRDefault="00142DE7" w:rsidP="000F2255">
      <w:pPr>
        <w:pStyle w:val="ListParagraph"/>
        <w:numPr>
          <w:ilvl w:val="0"/>
          <w:numId w:val="28"/>
        </w:numPr>
        <w:spacing w:after="200"/>
        <w:rPr>
          <w:rFonts w:ascii="Franklin Gothic Book" w:hAnsi="Franklin Gothic Book"/>
          <w:color w:val="333333"/>
          <w:sz w:val="24"/>
          <w:szCs w:val="24"/>
        </w:rPr>
      </w:pPr>
      <w:r>
        <w:rPr>
          <w:rFonts w:ascii="Franklin Gothic Book" w:hAnsi="Franklin Gothic Book"/>
          <w:color w:val="333333"/>
          <w:sz w:val="24"/>
          <w:szCs w:val="24"/>
        </w:rPr>
        <w:t>Bankfull Width Range: ____________</w:t>
      </w:r>
    </w:p>
    <w:p w14:paraId="40CC6D13" w14:textId="77777777" w:rsidR="00142DE7" w:rsidRDefault="00142DE7" w:rsidP="00882F25">
      <w:pPr>
        <w:pStyle w:val="ListParagraph"/>
        <w:numPr>
          <w:ilvl w:val="0"/>
          <w:numId w:val="26"/>
        </w:numPr>
        <w:spacing w:after="200"/>
        <w:rPr>
          <w:rFonts w:ascii="Franklin Gothic Book" w:hAnsi="Franklin Gothic Book"/>
          <w:color w:val="333333"/>
          <w:sz w:val="24"/>
          <w:szCs w:val="24"/>
        </w:rPr>
      </w:pPr>
      <w:r>
        <w:rPr>
          <w:rFonts w:ascii="Franklin Gothic Book" w:hAnsi="Franklin Gothic Book"/>
          <w:color w:val="333333"/>
          <w:sz w:val="24"/>
          <w:szCs w:val="24"/>
        </w:rPr>
        <w:lastRenderedPageBreak/>
        <w:t xml:space="preserve">Referencing Table 6 (page 115) in Appendix L of the </w:t>
      </w:r>
      <w:hyperlink r:id="rId17" w:history="1">
        <w:r w:rsidRPr="000F2255">
          <w:rPr>
            <w:rStyle w:val="Hyperlink"/>
            <w:rFonts w:ascii="Franklin Gothic Book" w:hAnsi="Franklin Gothic Book"/>
            <w:sz w:val="24"/>
            <w:szCs w:val="24"/>
          </w:rPr>
          <w:t>Funding Guidelines</w:t>
        </w:r>
      </w:hyperlink>
      <w:r w:rsidR="000F2255">
        <w:rPr>
          <w:rStyle w:val="FootnoteReference"/>
          <w:rFonts w:ascii="Franklin Gothic Book" w:hAnsi="Franklin Gothic Book"/>
          <w:color w:val="333333"/>
          <w:sz w:val="24"/>
          <w:szCs w:val="24"/>
        </w:rPr>
        <w:footnoteReference w:id="3"/>
      </w:r>
      <w:r>
        <w:rPr>
          <w:rFonts w:ascii="Franklin Gothic Book" w:hAnsi="Franklin Gothic Book"/>
          <w:color w:val="333333"/>
          <w:sz w:val="24"/>
          <w:szCs w:val="24"/>
        </w:rPr>
        <w:t>, fill in the following information for the stream adjacent to the planting or maintenance project:</w:t>
      </w:r>
    </w:p>
    <w:p w14:paraId="7D8153D5" w14:textId="77777777" w:rsidR="00142DE7" w:rsidRDefault="00142DE7" w:rsidP="000F2255">
      <w:pPr>
        <w:pStyle w:val="ListParagraph"/>
        <w:numPr>
          <w:ilvl w:val="0"/>
          <w:numId w:val="29"/>
        </w:numPr>
        <w:spacing w:after="200"/>
        <w:rPr>
          <w:rFonts w:ascii="Franklin Gothic Book" w:hAnsi="Franklin Gothic Book"/>
          <w:color w:val="333333"/>
          <w:sz w:val="24"/>
          <w:szCs w:val="24"/>
        </w:rPr>
      </w:pPr>
      <w:r>
        <w:rPr>
          <w:rFonts w:ascii="Franklin Gothic Book" w:hAnsi="Franklin Gothic Book"/>
          <w:color w:val="333333"/>
          <w:sz w:val="24"/>
          <w:szCs w:val="24"/>
        </w:rPr>
        <w:t>NMFS Channel Type: _______________________</w:t>
      </w:r>
    </w:p>
    <w:p w14:paraId="6579FBBA" w14:textId="77777777" w:rsidR="00882F25" w:rsidRDefault="00882F25" w:rsidP="000F2255">
      <w:pPr>
        <w:pStyle w:val="ListParagraph"/>
        <w:numPr>
          <w:ilvl w:val="0"/>
          <w:numId w:val="29"/>
        </w:numPr>
        <w:spacing w:after="200"/>
        <w:rPr>
          <w:rFonts w:ascii="Franklin Gothic Book" w:hAnsi="Franklin Gothic Book"/>
          <w:color w:val="333333"/>
          <w:sz w:val="24"/>
          <w:szCs w:val="24"/>
        </w:rPr>
      </w:pPr>
      <w:r>
        <w:rPr>
          <w:rFonts w:ascii="Franklin Gothic Book" w:hAnsi="Franklin Gothic Book"/>
          <w:color w:val="333333"/>
          <w:sz w:val="24"/>
          <w:szCs w:val="24"/>
        </w:rPr>
        <w:t xml:space="preserve">Is the </w:t>
      </w:r>
      <w:r w:rsidR="00DD576E">
        <w:rPr>
          <w:rFonts w:ascii="Franklin Gothic Book" w:hAnsi="Franklin Gothic Book"/>
          <w:color w:val="333333"/>
          <w:sz w:val="24"/>
          <w:szCs w:val="24"/>
        </w:rPr>
        <w:t xml:space="preserve">buffer width </w:t>
      </w:r>
      <w:r w:rsidR="000F2255">
        <w:rPr>
          <w:rFonts w:ascii="Franklin Gothic Book" w:hAnsi="Franklin Gothic Book"/>
          <w:color w:val="333333"/>
          <w:sz w:val="24"/>
          <w:szCs w:val="24"/>
        </w:rPr>
        <w:t xml:space="preserve">for this site </w:t>
      </w:r>
      <w:r w:rsidR="00DD576E">
        <w:rPr>
          <w:rFonts w:ascii="Franklin Gothic Book" w:hAnsi="Franklin Gothic Book"/>
          <w:color w:val="333333"/>
          <w:sz w:val="24"/>
          <w:szCs w:val="24"/>
        </w:rPr>
        <w:t>less than</w:t>
      </w:r>
      <w:r w:rsidR="000F2255">
        <w:rPr>
          <w:rFonts w:ascii="Franklin Gothic Book" w:hAnsi="Franklin Gothic Book"/>
          <w:color w:val="333333"/>
          <w:sz w:val="24"/>
          <w:szCs w:val="24"/>
        </w:rPr>
        <w:t xml:space="preserve"> Table 6 indicates as the </w:t>
      </w:r>
      <w:r w:rsidR="000F2255" w:rsidRPr="000F2255">
        <w:rPr>
          <w:rFonts w:ascii="Franklin Gothic Book" w:hAnsi="Franklin Gothic Book"/>
          <w:color w:val="333333"/>
          <w:sz w:val="24"/>
          <w:szCs w:val="24"/>
        </w:rPr>
        <w:t>Buffer – Minimum Default Width</w:t>
      </w:r>
      <w:r w:rsidR="000F2255">
        <w:rPr>
          <w:rFonts w:ascii="Franklin Gothic Book" w:hAnsi="Franklin Gothic Book"/>
          <w:color w:val="333333"/>
          <w:sz w:val="24"/>
          <w:szCs w:val="24"/>
        </w:rPr>
        <w:t xml:space="preserve"> for the NMFS Channel Type?</w:t>
      </w:r>
      <w:r w:rsidR="00DD576E">
        <w:rPr>
          <w:rFonts w:ascii="Franklin Gothic Book" w:hAnsi="Franklin Gothic Book"/>
          <w:color w:val="333333"/>
          <w:sz w:val="24"/>
          <w:szCs w:val="24"/>
        </w:rPr>
        <w:t xml:space="preserve"> </w:t>
      </w:r>
      <w:r w:rsidR="00DD576E" w:rsidRPr="00B21206">
        <w:rPr>
          <w:rFonts w:ascii="Franklin Gothic Book" w:eastAsia="Times New Roman" w:hAnsi="Franklin Gothic Book"/>
          <w:color w:val="333333"/>
          <w:sz w:val="24"/>
          <w:szCs w:val="24"/>
        </w:rPr>
        <w:fldChar w:fldCharType="begin">
          <w:ffData>
            <w:name w:val="Check1"/>
            <w:enabled/>
            <w:calcOnExit w:val="0"/>
            <w:checkBox>
              <w:sizeAuto/>
              <w:default w:val="0"/>
            </w:checkBox>
          </w:ffData>
        </w:fldChar>
      </w:r>
      <w:r w:rsidR="00DD576E" w:rsidRPr="00B21206">
        <w:rPr>
          <w:rFonts w:ascii="Franklin Gothic Book" w:eastAsia="Times New Roman" w:hAnsi="Franklin Gothic Book"/>
          <w:color w:val="333333"/>
          <w:sz w:val="24"/>
          <w:szCs w:val="24"/>
        </w:rPr>
        <w:instrText xml:space="preserve"> FORMCHECKBOX </w:instrText>
      </w:r>
      <w:r w:rsidR="00DD576E" w:rsidRPr="00B21206">
        <w:rPr>
          <w:rFonts w:ascii="Franklin Gothic Book" w:eastAsia="Times New Roman" w:hAnsi="Franklin Gothic Book"/>
          <w:color w:val="333333"/>
          <w:sz w:val="24"/>
          <w:szCs w:val="24"/>
        </w:rPr>
      </w:r>
      <w:r w:rsidR="00DD576E" w:rsidRPr="00B21206">
        <w:rPr>
          <w:rFonts w:ascii="Franklin Gothic Book" w:eastAsia="Times New Roman" w:hAnsi="Franklin Gothic Book"/>
          <w:color w:val="333333"/>
          <w:sz w:val="24"/>
          <w:szCs w:val="24"/>
        </w:rPr>
        <w:fldChar w:fldCharType="separate"/>
      </w:r>
      <w:r w:rsidR="00DD576E" w:rsidRPr="00B21206">
        <w:rPr>
          <w:rFonts w:ascii="Franklin Gothic Book" w:eastAsia="Times New Roman" w:hAnsi="Franklin Gothic Book"/>
          <w:color w:val="333333"/>
          <w:sz w:val="24"/>
          <w:szCs w:val="24"/>
        </w:rPr>
        <w:fldChar w:fldCharType="end"/>
      </w:r>
      <w:r w:rsidR="00DD576E" w:rsidRPr="00B21206">
        <w:rPr>
          <w:rFonts w:ascii="Franklin Gothic Book" w:eastAsia="Times New Roman" w:hAnsi="Franklin Gothic Book"/>
          <w:color w:val="333333"/>
          <w:sz w:val="24"/>
          <w:szCs w:val="24"/>
        </w:rPr>
        <w:t xml:space="preserve"> Yes   </w:t>
      </w:r>
      <w:r w:rsidR="00DD576E" w:rsidRPr="00B21206">
        <w:rPr>
          <w:rFonts w:ascii="Franklin Gothic Book" w:eastAsia="Times New Roman" w:hAnsi="Franklin Gothic Book"/>
          <w:color w:val="333333"/>
          <w:sz w:val="24"/>
          <w:szCs w:val="24"/>
        </w:rPr>
        <w:fldChar w:fldCharType="begin">
          <w:ffData>
            <w:name w:val="Check1"/>
            <w:enabled/>
            <w:calcOnExit w:val="0"/>
            <w:checkBox>
              <w:sizeAuto/>
              <w:default w:val="0"/>
            </w:checkBox>
          </w:ffData>
        </w:fldChar>
      </w:r>
      <w:r w:rsidR="00DD576E" w:rsidRPr="00B21206">
        <w:rPr>
          <w:rFonts w:ascii="Franklin Gothic Book" w:eastAsia="Times New Roman" w:hAnsi="Franklin Gothic Book"/>
          <w:color w:val="333333"/>
          <w:sz w:val="24"/>
          <w:szCs w:val="24"/>
        </w:rPr>
        <w:instrText xml:space="preserve"> FORMCHECKBOX </w:instrText>
      </w:r>
      <w:r w:rsidR="00DD576E" w:rsidRPr="00B21206">
        <w:rPr>
          <w:rFonts w:ascii="Franklin Gothic Book" w:eastAsia="Times New Roman" w:hAnsi="Franklin Gothic Book"/>
          <w:color w:val="333333"/>
          <w:sz w:val="24"/>
          <w:szCs w:val="24"/>
        </w:rPr>
      </w:r>
      <w:r w:rsidR="00DD576E" w:rsidRPr="00B21206">
        <w:rPr>
          <w:rFonts w:ascii="Franklin Gothic Book" w:eastAsia="Times New Roman" w:hAnsi="Franklin Gothic Book"/>
          <w:color w:val="333333"/>
          <w:sz w:val="24"/>
          <w:szCs w:val="24"/>
        </w:rPr>
        <w:fldChar w:fldCharType="separate"/>
      </w:r>
      <w:r w:rsidR="00DD576E" w:rsidRPr="00B21206">
        <w:rPr>
          <w:rFonts w:ascii="Franklin Gothic Book" w:eastAsia="Times New Roman" w:hAnsi="Franklin Gothic Book"/>
          <w:color w:val="333333"/>
          <w:sz w:val="24"/>
          <w:szCs w:val="24"/>
        </w:rPr>
        <w:fldChar w:fldCharType="end"/>
      </w:r>
      <w:r w:rsidR="00DD576E" w:rsidRPr="00B21206">
        <w:rPr>
          <w:rFonts w:ascii="Franklin Gothic Book" w:eastAsia="Times New Roman" w:hAnsi="Franklin Gothic Book"/>
          <w:color w:val="333333"/>
          <w:sz w:val="24"/>
          <w:szCs w:val="24"/>
        </w:rPr>
        <w:t xml:space="preserve"> No</w:t>
      </w:r>
    </w:p>
    <w:p w14:paraId="13BAF766" w14:textId="77777777" w:rsidR="000F2255" w:rsidRDefault="00433711" w:rsidP="00DD576E">
      <w:pPr>
        <w:pStyle w:val="ListParagraph"/>
        <w:numPr>
          <w:ilvl w:val="0"/>
          <w:numId w:val="26"/>
        </w:numPr>
        <w:spacing w:after="200"/>
        <w:rPr>
          <w:rFonts w:ascii="Franklin Gothic Book" w:hAnsi="Franklin Gothic Book"/>
          <w:color w:val="333333"/>
          <w:sz w:val="24"/>
          <w:szCs w:val="24"/>
        </w:rPr>
      </w:pPr>
      <w:r w:rsidRPr="00882F25">
        <w:rPr>
          <w:rFonts w:ascii="Franklin Gothic Book" w:hAnsi="Franklin Gothic Book"/>
          <w:color w:val="333333"/>
          <w:sz w:val="24"/>
          <w:szCs w:val="24"/>
        </w:rPr>
        <w:t xml:space="preserve">If any or </w:t>
      </w:r>
      <w:proofErr w:type="gramStart"/>
      <w:r w:rsidRPr="00882F25">
        <w:rPr>
          <w:rFonts w:ascii="Franklin Gothic Book" w:hAnsi="Franklin Gothic Book"/>
          <w:color w:val="333333"/>
          <w:sz w:val="24"/>
          <w:szCs w:val="24"/>
        </w:rPr>
        <w:t>all of</w:t>
      </w:r>
      <w:proofErr w:type="gramEnd"/>
      <w:r w:rsidRPr="00882F25">
        <w:rPr>
          <w:rFonts w:ascii="Franklin Gothic Book" w:hAnsi="Franklin Gothic Book"/>
          <w:color w:val="333333"/>
          <w:sz w:val="24"/>
          <w:szCs w:val="24"/>
        </w:rPr>
        <w:t xml:space="preserve"> the project </w:t>
      </w:r>
      <w:proofErr w:type="gramStart"/>
      <w:r w:rsidRPr="00882F25">
        <w:rPr>
          <w:rFonts w:ascii="Franklin Gothic Book" w:hAnsi="Franklin Gothic Book"/>
          <w:color w:val="333333"/>
          <w:sz w:val="24"/>
          <w:szCs w:val="24"/>
        </w:rPr>
        <w:t>site</w:t>
      </w:r>
      <w:proofErr w:type="gramEnd"/>
      <w:r w:rsidRPr="00882F25">
        <w:rPr>
          <w:rFonts w:ascii="Franklin Gothic Book" w:hAnsi="Franklin Gothic Book"/>
          <w:color w:val="333333"/>
          <w:sz w:val="24"/>
          <w:szCs w:val="24"/>
        </w:rPr>
        <w:t xml:space="preserve"> will not meet the minimum required buffer size, please describe why</w:t>
      </w:r>
      <w:r w:rsidR="00882F25">
        <w:rPr>
          <w:rFonts w:ascii="Franklin Gothic Book" w:hAnsi="Franklin Gothic Book"/>
          <w:color w:val="333333"/>
          <w:sz w:val="24"/>
          <w:szCs w:val="24"/>
        </w:rPr>
        <w:t>.</w:t>
      </w:r>
      <w:r w:rsidR="00DD576E">
        <w:rPr>
          <w:rFonts w:ascii="Franklin Gothic Book" w:hAnsi="Franklin Gothic Book"/>
          <w:color w:val="333333"/>
          <w:sz w:val="24"/>
          <w:szCs w:val="24"/>
        </w:rPr>
        <w:t xml:space="preserve"> </w:t>
      </w:r>
      <w:r w:rsidRPr="00DD576E">
        <w:rPr>
          <w:rFonts w:ascii="Franklin Gothic Book" w:hAnsi="Franklin Gothic Book"/>
          <w:color w:val="333333"/>
          <w:sz w:val="24"/>
          <w:szCs w:val="24"/>
        </w:rPr>
        <w:t xml:space="preserve">If unsure of buffer size requirements, refer to the </w:t>
      </w:r>
      <w:hyperlink r:id="rId18" w:history="1">
        <w:r w:rsidRPr="000F2255">
          <w:rPr>
            <w:rStyle w:val="Hyperlink"/>
            <w:rFonts w:ascii="Franklin Gothic Book" w:hAnsi="Franklin Gothic Book"/>
            <w:sz w:val="24"/>
            <w:szCs w:val="24"/>
          </w:rPr>
          <w:t>Funding Guidelines</w:t>
        </w:r>
      </w:hyperlink>
      <w:r w:rsidRPr="00DD576E">
        <w:rPr>
          <w:rFonts w:ascii="Franklin Gothic Book" w:hAnsi="Franklin Gothic Book"/>
          <w:color w:val="333333"/>
          <w:sz w:val="24"/>
          <w:szCs w:val="24"/>
        </w:rPr>
        <w:t xml:space="preserve"> or discuss with your Ecology Project Manager.</w:t>
      </w:r>
    </w:p>
    <w:p w14:paraId="06B1BBF4" w14:textId="77777777" w:rsidR="00DD576E" w:rsidRDefault="007746E8" w:rsidP="00DD576E">
      <w:pPr>
        <w:pStyle w:val="ListParagraph"/>
        <w:numPr>
          <w:ilvl w:val="0"/>
          <w:numId w:val="26"/>
        </w:numPr>
        <w:spacing w:after="200"/>
        <w:rPr>
          <w:rFonts w:ascii="Franklin Gothic Book" w:hAnsi="Franklin Gothic Book"/>
          <w:color w:val="333333"/>
          <w:sz w:val="24"/>
          <w:szCs w:val="24"/>
        </w:rPr>
      </w:pPr>
      <w:r>
        <w:rPr>
          <w:rFonts w:ascii="Franklin Gothic Book" w:hAnsi="Franklin Gothic Book"/>
          <w:color w:val="333333"/>
          <w:sz w:val="24"/>
          <w:szCs w:val="24"/>
        </w:rPr>
        <w:t>*</w:t>
      </w:r>
      <w:r w:rsidR="000F2255">
        <w:rPr>
          <w:rFonts w:ascii="Franklin Gothic Book" w:hAnsi="Franklin Gothic Book"/>
          <w:color w:val="333333"/>
          <w:sz w:val="24"/>
          <w:szCs w:val="24"/>
        </w:rPr>
        <w:t xml:space="preserve">Maintenance Only Projects: </w:t>
      </w:r>
      <w:r>
        <w:rPr>
          <w:rFonts w:ascii="Franklin Gothic Book" w:hAnsi="Franklin Gothic Book"/>
          <w:color w:val="333333"/>
          <w:sz w:val="24"/>
          <w:szCs w:val="24"/>
          <w:lang w:bidi="en-US"/>
        </w:rPr>
        <w:t>When</w:t>
      </w:r>
      <w:r w:rsidR="00A00E58" w:rsidRPr="00A00E58">
        <w:rPr>
          <w:rFonts w:ascii="Franklin Gothic Book" w:hAnsi="Franklin Gothic Book"/>
          <w:color w:val="333333"/>
          <w:sz w:val="24"/>
          <w:szCs w:val="24"/>
          <w:lang w:bidi="en-US"/>
        </w:rPr>
        <w:t xml:space="preserve"> </w:t>
      </w:r>
      <w:r>
        <w:rPr>
          <w:rFonts w:ascii="Franklin Gothic Book" w:hAnsi="Franklin Gothic Book"/>
          <w:color w:val="333333"/>
          <w:sz w:val="24"/>
          <w:szCs w:val="24"/>
          <w:lang w:bidi="en-US"/>
        </w:rPr>
        <w:t xml:space="preserve">PSRSL is funding </w:t>
      </w:r>
      <w:r w:rsidR="00A00E58" w:rsidRPr="00A00E58">
        <w:rPr>
          <w:rFonts w:ascii="Franklin Gothic Book" w:hAnsi="Franklin Gothic Book"/>
          <w:color w:val="333333"/>
          <w:sz w:val="24"/>
          <w:szCs w:val="24"/>
          <w:lang w:bidi="en-US"/>
        </w:rPr>
        <w:t xml:space="preserve">maintenance </w:t>
      </w:r>
      <w:r>
        <w:rPr>
          <w:rFonts w:ascii="Franklin Gothic Book" w:hAnsi="Franklin Gothic Book"/>
          <w:color w:val="333333"/>
          <w:sz w:val="24"/>
          <w:szCs w:val="24"/>
          <w:lang w:bidi="en-US"/>
        </w:rPr>
        <w:t xml:space="preserve">activities </w:t>
      </w:r>
      <w:r w:rsidR="00A00E58" w:rsidRPr="00A00E58">
        <w:rPr>
          <w:rFonts w:ascii="Franklin Gothic Book" w:hAnsi="Franklin Gothic Book"/>
          <w:color w:val="333333"/>
          <w:sz w:val="24"/>
          <w:szCs w:val="24"/>
          <w:lang w:bidi="en-US"/>
        </w:rPr>
        <w:t>on any</w:t>
      </w:r>
      <w:r>
        <w:rPr>
          <w:rFonts w:ascii="Franklin Gothic Book" w:hAnsi="Franklin Gothic Book"/>
          <w:color w:val="333333"/>
          <w:sz w:val="24"/>
          <w:szCs w:val="24"/>
          <w:lang w:bidi="en-US"/>
        </w:rPr>
        <w:t xml:space="preserve"> existing</w:t>
      </w:r>
      <w:r w:rsidR="00A00E58" w:rsidRPr="00A00E58">
        <w:rPr>
          <w:rFonts w:ascii="Franklin Gothic Book" w:hAnsi="Franklin Gothic Book"/>
          <w:color w:val="333333"/>
          <w:sz w:val="24"/>
          <w:szCs w:val="24"/>
          <w:lang w:bidi="en-US"/>
        </w:rPr>
        <w:t xml:space="preserve"> site(s) that does not meet the current buffer width requirements</w:t>
      </w:r>
      <w:r>
        <w:rPr>
          <w:rFonts w:ascii="Franklin Gothic Book" w:hAnsi="Franklin Gothic Book"/>
          <w:color w:val="333333"/>
          <w:sz w:val="24"/>
          <w:szCs w:val="24"/>
          <w:lang w:bidi="en-US"/>
        </w:rPr>
        <w:t xml:space="preserve"> (as indicated by the exercise above)</w:t>
      </w:r>
      <w:r w:rsidR="00A00E58" w:rsidRPr="00A00E58">
        <w:rPr>
          <w:rFonts w:ascii="Franklin Gothic Book" w:hAnsi="Franklin Gothic Book"/>
          <w:color w:val="333333"/>
          <w:sz w:val="24"/>
          <w:szCs w:val="24"/>
          <w:lang w:bidi="en-US"/>
        </w:rPr>
        <w:t xml:space="preserve">, </w:t>
      </w:r>
      <w:r>
        <w:rPr>
          <w:rFonts w:ascii="Franklin Gothic Book" w:hAnsi="Franklin Gothic Book"/>
          <w:color w:val="333333"/>
          <w:sz w:val="24"/>
          <w:szCs w:val="24"/>
          <w:lang w:bidi="en-US"/>
        </w:rPr>
        <w:t>submit</w:t>
      </w:r>
      <w:r w:rsidR="00A00E58" w:rsidRPr="00A00E58">
        <w:rPr>
          <w:rFonts w:ascii="Franklin Gothic Book" w:hAnsi="Franklin Gothic Book"/>
          <w:color w:val="333333"/>
          <w:sz w:val="24"/>
          <w:szCs w:val="24"/>
          <w:lang w:bidi="en-US"/>
        </w:rPr>
        <w:t xml:space="preserve"> a Landowner Engagement Strategy to </w:t>
      </w:r>
      <w:r>
        <w:rPr>
          <w:rFonts w:ascii="Franklin Gothic Book" w:hAnsi="Franklin Gothic Book"/>
          <w:color w:val="333333"/>
          <w:sz w:val="24"/>
          <w:szCs w:val="24"/>
          <w:lang w:bidi="en-US"/>
        </w:rPr>
        <w:t>your Ecology Project Manager along with this plan, prior to implementation</w:t>
      </w:r>
      <w:r w:rsidR="00A00E58" w:rsidRPr="00A00E58">
        <w:rPr>
          <w:rFonts w:ascii="Franklin Gothic Book" w:hAnsi="Franklin Gothic Book"/>
          <w:color w:val="333333"/>
          <w:sz w:val="24"/>
          <w:szCs w:val="24"/>
          <w:lang w:bidi="en-US"/>
        </w:rPr>
        <w:t xml:space="preserve">. </w:t>
      </w:r>
      <w:r>
        <w:rPr>
          <w:rFonts w:ascii="Franklin Gothic Book" w:hAnsi="Franklin Gothic Book"/>
          <w:color w:val="333333"/>
          <w:sz w:val="24"/>
          <w:szCs w:val="24"/>
          <w:lang w:bidi="en-US"/>
        </w:rPr>
        <w:t>See Appendix A of this doc for details.</w:t>
      </w:r>
      <w:r w:rsidR="00DD576E">
        <w:rPr>
          <w:rFonts w:ascii="Franklin Gothic Book" w:hAnsi="Franklin Gothic Book"/>
          <w:color w:val="333333"/>
          <w:sz w:val="24"/>
          <w:szCs w:val="24"/>
        </w:rPr>
        <w:br/>
      </w:r>
    </w:p>
    <w:p w14:paraId="6B844672" w14:textId="77777777" w:rsidR="009163CD" w:rsidRPr="00DD576E" w:rsidRDefault="009163CD" w:rsidP="00DD576E">
      <w:pPr>
        <w:pStyle w:val="ListParagraph"/>
        <w:numPr>
          <w:ilvl w:val="0"/>
          <w:numId w:val="24"/>
        </w:numPr>
        <w:spacing w:after="200"/>
        <w:rPr>
          <w:rFonts w:ascii="Franklin Gothic Book" w:hAnsi="Franklin Gothic Book"/>
          <w:color w:val="333333"/>
          <w:sz w:val="24"/>
          <w:szCs w:val="24"/>
        </w:rPr>
      </w:pPr>
      <w:r w:rsidRPr="00DD576E">
        <w:rPr>
          <w:rFonts w:ascii="Franklin Gothic Book" w:eastAsia="Times New Roman" w:hAnsi="Franklin Gothic Book" w:cs="Segoe UI"/>
          <w:b/>
          <w:color w:val="333333"/>
          <w:sz w:val="24"/>
          <w:szCs w:val="24"/>
          <w:lang w:bidi="en-US"/>
        </w:rPr>
        <w:t>Monitoring and Maintenance Responsibilities</w:t>
      </w:r>
      <w:r w:rsidRPr="00DD576E">
        <w:rPr>
          <w:rFonts w:ascii="Franklin Gothic Book" w:hAnsi="Franklin Gothic Book"/>
          <w:color w:val="333333"/>
          <w:sz w:val="24"/>
          <w:szCs w:val="24"/>
        </w:rPr>
        <w:t xml:space="preserve">. </w:t>
      </w:r>
      <w:r w:rsidRPr="00DD576E">
        <w:rPr>
          <w:rFonts w:ascii="Franklin Gothic Book" w:hAnsi="Franklin Gothic Book" w:cs="Segoe UI"/>
          <w:color w:val="333333"/>
          <w:sz w:val="24"/>
          <w:szCs w:val="24"/>
        </w:rPr>
        <w:t>Describe planned maintenance and monitoring activities, including the frequency and duration of each activity to be performed, and who will be responsible for the work</w:t>
      </w:r>
      <w:r w:rsidR="00C41421" w:rsidRPr="00DD576E">
        <w:rPr>
          <w:rFonts w:ascii="Franklin Gothic Book" w:hAnsi="Franklin Gothic Book" w:cs="Segoe UI"/>
          <w:color w:val="333333"/>
          <w:sz w:val="24"/>
          <w:szCs w:val="24"/>
        </w:rPr>
        <w:t xml:space="preserve"> in the short-term and long-term</w:t>
      </w:r>
      <w:r w:rsidR="00E57C9C">
        <w:rPr>
          <w:rFonts w:ascii="Franklin Gothic Book" w:hAnsi="Franklin Gothic Book" w:cs="Segoe UI"/>
          <w:color w:val="333333"/>
          <w:sz w:val="24"/>
          <w:szCs w:val="24"/>
        </w:rPr>
        <w:t xml:space="preserve"> (10 years minimum)</w:t>
      </w:r>
      <w:r w:rsidRPr="00DD576E">
        <w:rPr>
          <w:rFonts w:ascii="Franklin Gothic Book" w:hAnsi="Franklin Gothic Book" w:cs="Segoe UI"/>
          <w:color w:val="333333"/>
          <w:sz w:val="24"/>
          <w:szCs w:val="24"/>
        </w:rPr>
        <w:t>.</w:t>
      </w:r>
      <w:r w:rsidR="00381258" w:rsidRPr="00DD576E">
        <w:rPr>
          <w:rFonts w:ascii="Franklin Gothic Book" w:hAnsi="Franklin Gothic Book" w:cs="Segoe UI"/>
          <w:color w:val="333333"/>
          <w:sz w:val="24"/>
          <w:szCs w:val="24"/>
        </w:rPr>
        <w:br/>
      </w:r>
    </w:p>
    <w:p w14:paraId="4C8F7634" w14:textId="77777777" w:rsidR="009163CD" w:rsidRPr="00EC7BE6" w:rsidRDefault="009163CD" w:rsidP="00DD576E">
      <w:pPr>
        <w:pStyle w:val="ListParagraph"/>
        <w:numPr>
          <w:ilvl w:val="0"/>
          <w:numId w:val="24"/>
        </w:numPr>
        <w:suppressAutoHyphens/>
        <w:spacing w:before="240" w:after="200"/>
        <w:rPr>
          <w:rFonts w:ascii="Franklin Gothic Book" w:hAnsi="Franklin Gothic Book"/>
          <w:color w:val="333333"/>
          <w:sz w:val="24"/>
          <w:szCs w:val="24"/>
        </w:rPr>
      </w:pPr>
      <w:r w:rsidRPr="00381258">
        <w:rPr>
          <w:rFonts w:ascii="Franklin Gothic Book" w:eastAsia="Times New Roman" w:hAnsi="Franklin Gothic Book" w:cs="Segoe UI"/>
          <w:b/>
          <w:color w:val="333333"/>
          <w:sz w:val="24"/>
          <w:szCs w:val="24"/>
          <w:lang w:bidi="en-US"/>
        </w:rPr>
        <w:t>Planned effectiveness monitoring</w:t>
      </w:r>
      <w:r w:rsidRPr="00381258">
        <w:rPr>
          <w:rFonts w:ascii="Franklin Gothic Book" w:hAnsi="Franklin Gothic Book"/>
          <w:color w:val="333333"/>
          <w:sz w:val="24"/>
          <w:szCs w:val="24"/>
        </w:rPr>
        <w:t xml:space="preserve"> </w:t>
      </w:r>
      <w:r w:rsidRPr="00381258">
        <w:rPr>
          <w:rFonts w:ascii="Franklin Gothic Book" w:eastAsia="Times New Roman" w:hAnsi="Franklin Gothic Book"/>
          <w:color w:val="333333"/>
          <w:sz w:val="24"/>
          <w:szCs w:val="24"/>
          <w:lang w:bidi="en-US"/>
        </w:rPr>
        <w:t>activities to occur in future years, if relevant</w:t>
      </w:r>
      <w:r w:rsidRPr="00381258" w:rsidDel="00900F00">
        <w:rPr>
          <w:rFonts w:ascii="Franklin Gothic Book" w:eastAsia="Times New Roman" w:hAnsi="Franklin Gothic Book"/>
          <w:color w:val="333333"/>
          <w:sz w:val="24"/>
          <w:szCs w:val="24"/>
          <w:lang w:bidi="en-US"/>
        </w:rPr>
        <w:t>.</w:t>
      </w:r>
      <w:r w:rsidR="00EC7BE6">
        <w:rPr>
          <w:rFonts w:ascii="Franklin Gothic Book" w:eastAsia="Times New Roman" w:hAnsi="Franklin Gothic Book"/>
          <w:color w:val="333333"/>
          <w:sz w:val="24"/>
          <w:szCs w:val="24"/>
          <w:lang w:bidi="en-US"/>
        </w:rPr>
        <w:br/>
      </w:r>
    </w:p>
    <w:p w14:paraId="36B68D38" w14:textId="77777777" w:rsidR="00EC7BE6" w:rsidRDefault="00EC7BE6" w:rsidP="00DD576E">
      <w:pPr>
        <w:pStyle w:val="ListParagraph"/>
        <w:numPr>
          <w:ilvl w:val="0"/>
          <w:numId w:val="24"/>
        </w:numPr>
        <w:spacing w:after="200"/>
        <w:rPr>
          <w:rFonts w:ascii="Franklin Gothic Book" w:hAnsi="Franklin Gothic Book"/>
          <w:color w:val="333333"/>
          <w:sz w:val="24"/>
          <w:szCs w:val="24"/>
        </w:rPr>
      </w:pPr>
      <w:r w:rsidRPr="00EC7BE6">
        <w:rPr>
          <w:rFonts w:ascii="Franklin Gothic Book" w:hAnsi="Franklin Gothic Book"/>
          <w:b/>
          <w:bCs/>
          <w:color w:val="333333"/>
          <w:sz w:val="24"/>
          <w:szCs w:val="24"/>
        </w:rPr>
        <w:t>Project Site Map</w:t>
      </w:r>
      <w:r>
        <w:rPr>
          <w:rFonts w:ascii="Franklin Gothic Book" w:hAnsi="Franklin Gothic Book"/>
          <w:color w:val="333333"/>
          <w:sz w:val="24"/>
          <w:szCs w:val="24"/>
        </w:rPr>
        <w:t xml:space="preserve">. </w:t>
      </w:r>
      <w:r w:rsidRPr="00EC7BE6">
        <w:rPr>
          <w:rFonts w:ascii="Franklin Gothic Book" w:hAnsi="Franklin Gothic Book"/>
          <w:color w:val="333333"/>
          <w:sz w:val="24"/>
          <w:szCs w:val="24"/>
        </w:rPr>
        <w:t>Attach a full-page aerial photo or detailed drawing of the site and adjacent water body.  Indicate within map:</w:t>
      </w:r>
    </w:p>
    <w:p w14:paraId="14547F81" w14:textId="77777777" w:rsidR="00EC7BE6" w:rsidRDefault="00EC7BE6" w:rsidP="00882F25">
      <w:pPr>
        <w:pStyle w:val="ListParagraph"/>
        <w:numPr>
          <w:ilvl w:val="1"/>
          <w:numId w:val="25"/>
        </w:numPr>
        <w:spacing w:after="200"/>
        <w:rPr>
          <w:rFonts w:ascii="Franklin Gothic Book" w:hAnsi="Franklin Gothic Book"/>
          <w:color w:val="333333"/>
          <w:sz w:val="24"/>
          <w:szCs w:val="24"/>
        </w:rPr>
      </w:pPr>
      <w:r w:rsidRPr="00EC7BE6">
        <w:rPr>
          <w:rFonts w:ascii="Franklin Gothic Book" w:hAnsi="Franklin Gothic Book"/>
          <w:color w:val="333333"/>
          <w:sz w:val="24"/>
          <w:szCs w:val="24"/>
        </w:rPr>
        <w:t>project boundary</w:t>
      </w:r>
    </w:p>
    <w:p w14:paraId="08AC2965" w14:textId="77777777" w:rsidR="00F6175E" w:rsidRDefault="00F6175E" w:rsidP="00882F25">
      <w:pPr>
        <w:pStyle w:val="ListParagraph"/>
        <w:numPr>
          <w:ilvl w:val="1"/>
          <w:numId w:val="25"/>
        </w:numPr>
        <w:spacing w:after="200"/>
        <w:rPr>
          <w:rFonts w:ascii="Franklin Gothic Book" w:hAnsi="Franklin Gothic Book"/>
          <w:color w:val="333333"/>
          <w:sz w:val="24"/>
          <w:szCs w:val="24"/>
        </w:rPr>
      </w:pPr>
      <w:r>
        <w:rPr>
          <w:rFonts w:ascii="Franklin Gothic Book" w:hAnsi="Franklin Gothic Book"/>
          <w:color w:val="333333"/>
          <w:sz w:val="24"/>
          <w:szCs w:val="24"/>
        </w:rPr>
        <w:t>riparian buffer width</w:t>
      </w:r>
    </w:p>
    <w:p w14:paraId="4FBCBDA4" w14:textId="77777777" w:rsidR="00EC7BE6" w:rsidRDefault="00EC7BE6" w:rsidP="00882F25">
      <w:pPr>
        <w:pStyle w:val="ListParagraph"/>
        <w:numPr>
          <w:ilvl w:val="1"/>
          <w:numId w:val="25"/>
        </w:numPr>
        <w:spacing w:after="200"/>
        <w:rPr>
          <w:rFonts w:ascii="Franklin Gothic Book" w:hAnsi="Franklin Gothic Book"/>
          <w:color w:val="333333"/>
          <w:sz w:val="24"/>
          <w:szCs w:val="24"/>
        </w:rPr>
      </w:pPr>
      <w:r w:rsidRPr="00EC7BE6">
        <w:rPr>
          <w:rFonts w:ascii="Franklin Gothic Book" w:hAnsi="Franklin Gothic Book"/>
          <w:color w:val="333333"/>
          <w:sz w:val="24"/>
          <w:szCs w:val="24"/>
        </w:rPr>
        <w:t>locations of plant</w:t>
      </w:r>
      <w:r w:rsidR="00F6175E">
        <w:rPr>
          <w:rFonts w:ascii="Franklin Gothic Book" w:hAnsi="Franklin Gothic Book"/>
          <w:color w:val="333333"/>
          <w:sz w:val="24"/>
          <w:szCs w:val="24"/>
        </w:rPr>
        <w:t>ings</w:t>
      </w:r>
      <w:r w:rsidRPr="00EC7BE6">
        <w:rPr>
          <w:rFonts w:ascii="Franklin Gothic Book" w:hAnsi="Franklin Gothic Book"/>
          <w:color w:val="333333"/>
          <w:sz w:val="24"/>
          <w:szCs w:val="24"/>
        </w:rPr>
        <w:t xml:space="preserve"> and plant species or types</w:t>
      </w:r>
    </w:p>
    <w:p w14:paraId="16C40E07" w14:textId="77777777" w:rsidR="00F6175E" w:rsidRDefault="00F6175E" w:rsidP="00882F25">
      <w:pPr>
        <w:pStyle w:val="ListParagraph"/>
        <w:numPr>
          <w:ilvl w:val="1"/>
          <w:numId w:val="25"/>
        </w:numPr>
        <w:spacing w:after="200"/>
        <w:rPr>
          <w:rFonts w:ascii="Franklin Gothic Book" w:hAnsi="Franklin Gothic Book"/>
          <w:color w:val="333333"/>
          <w:sz w:val="24"/>
          <w:szCs w:val="24"/>
        </w:rPr>
      </w:pPr>
      <w:r w:rsidRPr="00EC7BE6">
        <w:rPr>
          <w:rFonts w:ascii="Franklin Gothic Book" w:hAnsi="Franklin Gothic Book"/>
          <w:color w:val="333333"/>
          <w:sz w:val="24"/>
          <w:szCs w:val="24"/>
        </w:rPr>
        <w:t>existing plant communities</w:t>
      </w:r>
    </w:p>
    <w:p w14:paraId="7A5AE706" w14:textId="77777777" w:rsidR="00F6175E" w:rsidRDefault="00F6175E" w:rsidP="00882F25">
      <w:pPr>
        <w:pStyle w:val="ListParagraph"/>
        <w:numPr>
          <w:ilvl w:val="1"/>
          <w:numId w:val="25"/>
        </w:numPr>
        <w:spacing w:after="200"/>
        <w:rPr>
          <w:rFonts w:ascii="Franklin Gothic Book" w:hAnsi="Franklin Gothic Book"/>
          <w:color w:val="333333"/>
          <w:sz w:val="24"/>
          <w:szCs w:val="24"/>
        </w:rPr>
      </w:pPr>
      <w:r>
        <w:rPr>
          <w:rFonts w:ascii="Franklin Gothic Book" w:hAnsi="Franklin Gothic Book"/>
          <w:color w:val="333333"/>
          <w:sz w:val="24"/>
          <w:szCs w:val="24"/>
        </w:rPr>
        <w:t>location of maintenance activities</w:t>
      </w:r>
    </w:p>
    <w:p w14:paraId="0C5DD222" w14:textId="77777777" w:rsidR="00EC7BE6" w:rsidRDefault="00EC7BE6" w:rsidP="00882F25">
      <w:pPr>
        <w:pStyle w:val="ListParagraph"/>
        <w:numPr>
          <w:ilvl w:val="1"/>
          <w:numId w:val="25"/>
        </w:numPr>
        <w:spacing w:after="200"/>
        <w:rPr>
          <w:rFonts w:ascii="Franklin Gothic Book" w:hAnsi="Franklin Gothic Book"/>
          <w:color w:val="333333"/>
          <w:sz w:val="24"/>
          <w:szCs w:val="24"/>
        </w:rPr>
      </w:pPr>
      <w:r w:rsidRPr="00EC7BE6">
        <w:rPr>
          <w:rFonts w:ascii="Franklin Gothic Book" w:hAnsi="Franklin Gothic Book"/>
          <w:color w:val="333333"/>
          <w:sz w:val="24"/>
          <w:szCs w:val="24"/>
        </w:rPr>
        <w:t>location of exclusion fencing (existing and/or new)</w:t>
      </w:r>
    </w:p>
    <w:p w14:paraId="06532D0F" w14:textId="77777777" w:rsidR="00EC7BE6" w:rsidRPr="00F6175E" w:rsidRDefault="00EC7BE6" w:rsidP="00882F25">
      <w:pPr>
        <w:pStyle w:val="ListParagraph"/>
        <w:numPr>
          <w:ilvl w:val="1"/>
          <w:numId w:val="25"/>
        </w:numPr>
        <w:spacing w:after="200"/>
        <w:rPr>
          <w:rFonts w:ascii="Franklin Gothic Book" w:hAnsi="Franklin Gothic Book"/>
          <w:color w:val="333333"/>
          <w:sz w:val="24"/>
          <w:szCs w:val="24"/>
        </w:rPr>
      </w:pPr>
      <w:r w:rsidRPr="00F6175E">
        <w:rPr>
          <w:rFonts w:ascii="Franklin Gothic Book" w:hAnsi="Franklin Gothic Book"/>
          <w:color w:val="333333"/>
          <w:sz w:val="24"/>
          <w:szCs w:val="24"/>
        </w:rPr>
        <w:t xml:space="preserve">other </w:t>
      </w:r>
      <w:r w:rsidR="00F6175E">
        <w:rPr>
          <w:rFonts w:ascii="Franklin Gothic Book" w:hAnsi="Franklin Gothic Book"/>
          <w:color w:val="333333"/>
          <w:sz w:val="24"/>
          <w:szCs w:val="24"/>
        </w:rPr>
        <w:t>current or planned restoration activities</w:t>
      </w:r>
      <w:r w:rsidRPr="00F6175E">
        <w:rPr>
          <w:rFonts w:ascii="Franklin Gothic Book" w:hAnsi="Franklin Gothic Book"/>
          <w:color w:val="333333"/>
          <w:sz w:val="24"/>
          <w:szCs w:val="24"/>
        </w:rPr>
        <w:t xml:space="preserve"> within boundary</w:t>
      </w:r>
    </w:p>
    <w:p w14:paraId="3FF44F99" w14:textId="77777777" w:rsidR="00F6175E" w:rsidRPr="00F6175E" w:rsidRDefault="00F6175E" w:rsidP="00DD576E">
      <w:pPr>
        <w:numPr>
          <w:ilvl w:val="0"/>
          <w:numId w:val="24"/>
        </w:numPr>
        <w:rPr>
          <w:rFonts w:ascii="Franklin Gothic Book" w:hAnsi="Franklin Gothic Book" w:cs="Arial"/>
          <w:sz w:val="24"/>
          <w:szCs w:val="24"/>
        </w:rPr>
      </w:pPr>
      <w:r w:rsidRPr="00F6175E">
        <w:rPr>
          <w:rFonts w:ascii="Franklin Gothic Book" w:hAnsi="Franklin Gothic Book" w:cs="Arial"/>
          <w:b/>
          <w:bCs/>
          <w:sz w:val="24"/>
          <w:szCs w:val="24"/>
        </w:rPr>
        <w:t>Project Site Photos.</w:t>
      </w:r>
      <w:r w:rsidRPr="00F6175E">
        <w:rPr>
          <w:rFonts w:ascii="Franklin Gothic Book" w:hAnsi="Franklin Gothic Book" w:cs="Arial"/>
          <w:sz w:val="24"/>
          <w:szCs w:val="24"/>
        </w:rPr>
        <w:t xml:space="preserve"> </w:t>
      </w:r>
      <w:r w:rsidR="000F2255">
        <w:rPr>
          <w:rFonts w:ascii="Franklin Gothic Book" w:hAnsi="Franklin Gothic Book" w:cs="Arial"/>
          <w:iCs/>
          <w:sz w:val="24"/>
          <w:szCs w:val="24"/>
        </w:rPr>
        <w:t>A</w:t>
      </w:r>
      <w:r w:rsidRPr="00F6175E">
        <w:rPr>
          <w:rFonts w:ascii="Franklin Gothic Book" w:hAnsi="Franklin Gothic Book" w:cs="Arial"/>
          <w:iCs/>
          <w:sz w:val="24"/>
          <w:szCs w:val="24"/>
        </w:rPr>
        <w:t xml:space="preserve">ttach “before” photos of the project that are representative of the site conditions, </w:t>
      </w:r>
      <w:r w:rsidR="000F2255">
        <w:rPr>
          <w:rFonts w:ascii="Franklin Gothic Book" w:hAnsi="Franklin Gothic Book" w:cs="Arial"/>
          <w:iCs/>
          <w:sz w:val="24"/>
          <w:szCs w:val="24"/>
        </w:rPr>
        <w:t>problems</w:t>
      </w:r>
      <w:r w:rsidRPr="00F6175E">
        <w:rPr>
          <w:rFonts w:ascii="Franklin Gothic Book" w:hAnsi="Franklin Gothic Book" w:cs="Arial"/>
          <w:iCs/>
          <w:sz w:val="24"/>
          <w:szCs w:val="24"/>
        </w:rPr>
        <w:t xml:space="preserve">, and cause of problems, particularly in relation to the </w:t>
      </w:r>
      <w:r>
        <w:rPr>
          <w:rFonts w:ascii="Franklin Gothic Book" w:hAnsi="Franklin Gothic Book" w:cs="Arial"/>
          <w:iCs/>
          <w:sz w:val="24"/>
          <w:szCs w:val="24"/>
        </w:rPr>
        <w:t>planned activities</w:t>
      </w:r>
      <w:r w:rsidRPr="00F6175E">
        <w:rPr>
          <w:rFonts w:ascii="Franklin Gothic Book" w:hAnsi="Franklin Gothic Book" w:cs="Arial"/>
          <w:iCs/>
          <w:sz w:val="24"/>
          <w:szCs w:val="24"/>
        </w:rPr>
        <w:t>.</w:t>
      </w:r>
    </w:p>
    <w:p w14:paraId="1A9E6E6F" w14:textId="77777777" w:rsidR="00F6175E" w:rsidRDefault="00574DF1" w:rsidP="004A6907">
      <w:pPr>
        <w:pStyle w:val="ManualChptHeadline"/>
        <w:jc w:val="center"/>
        <w:rPr>
          <w:rFonts w:ascii="Franklin Gothic Book" w:hAnsi="Franklin Gothic Book"/>
          <w:sz w:val="44"/>
          <w:szCs w:val="44"/>
        </w:rPr>
      </w:pPr>
      <w:r w:rsidRPr="00574DF1">
        <w:rPr>
          <w:rFonts w:ascii="Franklin Gothic Book" w:hAnsi="Franklin Gothic Book"/>
          <w:sz w:val="44"/>
          <w:szCs w:val="44"/>
        </w:rPr>
        <w:br w:type="page"/>
      </w:r>
      <w:r w:rsidRPr="00574DF1">
        <w:rPr>
          <w:rFonts w:ascii="Franklin Gothic Book" w:hAnsi="Franklin Gothic Book"/>
          <w:sz w:val="44"/>
          <w:szCs w:val="44"/>
        </w:rPr>
        <w:lastRenderedPageBreak/>
        <w:t>Appendix A</w:t>
      </w:r>
      <w:r>
        <w:rPr>
          <w:rFonts w:ascii="Franklin Gothic Book" w:hAnsi="Franklin Gothic Book"/>
          <w:sz w:val="44"/>
          <w:szCs w:val="44"/>
        </w:rPr>
        <w:t xml:space="preserve"> – Maintenance Requirements</w:t>
      </w:r>
    </w:p>
    <w:p w14:paraId="4AFF6799" w14:textId="77777777" w:rsidR="00574DF1" w:rsidRPr="00574DF1" w:rsidRDefault="00574DF1" w:rsidP="00574DF1">
      <w:pPr>
        <w:rPr>
          <w:rFonts w:ascii="Franklin Gothic Book" w:eastAsia="Calibri" w:hAnsi="Franklin Gothic Book"/>
          <w:sz w:val="24"/>
          <w:szCs w:val="24"/>
        </w:rPr>
      </w:pPr>
      <w:r>
        <w:rPr>
          <w:rFonts w:ascii="Franklin Gothic Book" w:eastAsia="Calibri" w:hAnsi="Franklin Gothic Book"/>
          <w:sz w:val="24"/>
          <w:szCs w:val="24"/>
        </w:rPr>
        <w:t>M</w:t>
      </w:r>
      <w:r w:rsidRPr="00574DF1">
        <w:rPr>
          <w:rFonts w:ascii="Franklin Gothic Book" w:eastAsia="Calibri" w:hAnsi="Franklin Gothic Book"/>
          <w:sz w:val="24"/>
          <w:szCs w:val="24"/>
        </w:rPr>
        <w:t xml:space="preserve">aintenance activities </w:t>
      </w:r>
      <w:r>
        <w:rPr>
          <w:rFonts w:ascii="Franklin Gothic Book" w:eastAsia="Calibri" w:hAnsi="Franklin Gothic Book"/>
          <w:sz w:val="24"/>
          <w:szCs w:val="24"/>
        </w:rPr>
        <w:t xml:space="preserve">must be performed </w:t>
      </w:r>
      <w:r w:rsidRPr="00574DF1">
        <w:rPr>
          <w:rFonts w:ascii="Franklin Gothic Book" w:eastAsia="Calibri" w:hAnsi="Franklin Gothic Book"/>
          <w:sz w:val="24"/>
          <w:szCs w:val="24"/>
        </w:rPr>
        <w:t xml:space="preserve">in accordance with requirements outlined in the Funding Guidelines and as stated below. </w:t>
      </w:r>
      <w:r>
        <w:rPr>
          <w:rFonts w:ascii="Franklin Gothic Book" w:eastAsia="Calibri" w:hAnsi="Franklin Gothic Book"/>
          <w:sz w:val="24"/>
          <w:szCs w:val="24"/>
        </w:rPr>
        <w:t xml:space="preserve">The </w:t>
      </w:r>
      <w:r w:rsidRPr="00574DF1">
        <w:rPr>
          <w:rFonts w:ascii="Franklin Gothic Book" w:eastAsia="Calibri" w:hAnsi="Franklin Gothic Book"/>
          <w:sz w:val="24"/>
          <w:szCs w:val="24"/>
        </w:rPr>
        <w:t>RECIPIENT assumes financial responsibility for any instances of non-compliance and will not be eligible for reimbursement for those activities.</w:t>
      </w:r>
    </w:p>
    <w:p w14:paraId="4336392A" w14:textId="77777777" w:rsidR="00574DF1" w:rsidRPr="00574DF1" w:rsidRDefault="00574DF1" w:rsidP="00574DF1">
      <w:pPr>
        <w:numPr>
          <w:ilvl w:val="0"/>
          <w:numId w:val="35"/>
        </w:numPr>
        <w:rPr>
          <w:rFonts w:ascii="Franklin Gothic Book" w:eastAsia="Calibri" w:hAnsi="Franklin Gothic Book"/>
          <w:sz w:val="24"/>
          <w:szCs w:val="24"/>
        </w:rPr>
      </w:pPr>
      <w:r w:rsidRPr="00574DF1">
        <w:rPr>
          <w:rFonts w:ascii="Franklin Gothic Book" w:eastAsia="Calibri" w:hAnsi="Franklin Gothic Book"/>
          <w:sz w:val="24"/>
          <w:szCs w:val="24"/>
          <w:u w:val="single"/>
        </w:rPr>
        <w:t>Eligible Maintenance Activities:</w:t>
      </w:r>
      <w:r w:rsidRPr="00574DF1">
        <w:rPr>
          <w:rFonts w:ascii="Franklin Gothic Book" w:eastAsia="Calibri" w:hAnsi="Franklin Gothic Book"/>
          <w:sz w:val="24"/>
          <w:szCs w:val="24"/>
        </w:rPr>
        <w:t xml:space="preserve"> Activities are expected to be site specific at the determination of the RECIPIENT and may include those listed below. RECIPIENT may propose additional activities to be approved by ECOLOGY where necessary to improve habitat function at a given site.</w:t>
      </w:r>
    </w:p>
    <w:p w14:paraId="123BDF45" w14:textId="77777777" w:rsidR="00574DF1" w:rsidRPr="00574DF1" w:rsidRDefault="00574DF1" w:rsidP="00574DF1">
      <w:pPr>
        <w:numPr>
          <w:ilvl w:val="2"/>
          <w:numId w:val="31"/>
        </w:numPr>
        <w:rPr>
          <w:rFonts w:ascii="Franklin Gothic Book" w:eastAsia="Calibri" w:hAnsi="Franklin Gothic Book"/>
          <w:sz w:val="24"/>
          <w:szCs w:val="24"/>
        </w:rPr>
      </w:pPr>
      <w:r w:rsidRPr="00574DF1">
        <w:rPr>
          <w:rFonts w:ascii="Franklin Gothic Book" w:eastAsia="Calibri" w:hAnsi="Franklin Gothic Book"/>
          <w:sz w:val="24"/>
          <w:szCs w:val="24"/>
        </w:rPr>
        <w:t>Re-planting to address mortality or improve species diversity and understory habitat</w:t>
      </w:r>
    </w:p>
    <w:p w14:paraId="1DF119D5" w14:textId="77777777" w:rsidR="00574DF1" w:rsidRPr="00574DF1" w:rsidRDefault="00574DF1" w:rsidP="00574DF1">
      <w:pPr>
        <w:numPr>
          <w:ilvl w:val="2"/>
          <w:numId w:val="31"/>
        </w:numPr>
        <w:rPr>
          <w:rFonts w:ascii="Franklin Gothic Book" w:eastAsia="Calibri" w:hAnsi="Franklin Gothic Book"/>
          <w:sz w:val="24"/>
          <w:szCs w:val="24"/>
        </w:rPr>
      </w:pPr>
      <w:r w:rsidRPr="00574DF1">
        <w:rPr>
          <w:rFonts w:ascii="Franklin Gothic Book" w:eastAsia="Calibri" w:hAnsi="Franklin Gothic Book"/>
          <w:sz w:val="24"/>
          <w:szCs w:val="24"/>
        </w:rPr>
        <w:t>Watering/irrigation</w:t>
      </w:r>
    </w:p>
    <w:p w14:paraId="4578C9F5" w14:textId="77777777" w:rsidR="00574DF1" w:rsidRPr="00574DF1" w:rsidRDefault="00574DF1" w:rsidP="00574DF1">
      <w:pPr>
        <w:numPr>
          <w:ilvl w:val="2"/>
          <w:numId w:val="31"/>
        </w:numPr>
        <w:rPr>
          <w:rFonts w:ascii="Franklin Gothic Book" w:eastAsia="Calibri" w:hAnsi="Franklin Gothic Book"/>
          <w:sz w:val="24"/>
          <w:szCs w:val="24"/>
        </w:rPr>
      </w:pPr>
      <w:r w:rsidRPr="00574DF1">
        <w:rPr>
          <w:rFonts w:ascii="Franklin Gothic Book" w:eastAsia="Calibri" w:hAnsi="Franklin Gothic Book"/>
          <w:sz w:val="24"/>
          <w:szCs w:val="24"/>
        </w:rPr>
        <w:t>Manual invasive weed control (pulling, mowing)</w:t>
      </w:r>
    </w:p>
    <w:p w14:paraId="45E8A414" w14:textId="77777777" w:rsidR="00574DF1" w:rsidRPr="00574DF1" w:rsidRDefault="00574DF1" w:rsidP="00574DF1">
      <w:pPr>
        <w:numPr>
          <w:ilvl w:val="2"/>
          <w:numId w:val="31"/>
        </w:numPr>
        <w:rPr>
          <w:rFonts w:ascii="Franklin Gothic Book" w:eastAsia="Calibri" w:hAnsi="Franklin Gothic Book"/>
          <w:sz w:val="24"/>
          <w:szCs w:val="24"/>
        </w:rPr>
      </w:pPr>
      <w:r w:rsidRPr="00574DF1">
        <w:rPr>
          <w:rFonts w:ascii="Franklin Gothic Book" w:eastAsia="Calibri" w:hAnsi="Franklin Gothic Book"/>
          <w:sz w:val="24"/>
          <w:szCs w:val="24"/>
        </w:rPr>
        <w:t>Chemical invasive weed control (following all rules and regulations pertaining to herbicide application)</w:t>
      </w:r>
    </w:p>
    <w:p w14:paraId="08EB7893" w14:textId="77777777" w:rsidR="00574DF1" w:rsidRPr="00574DF1" w:rsidRDefault="00574DF1" w:rsidP="00574DF1">
      <w:pPr>
        <w:numPr>
          <w:ilvl w:val="2"/>
          <w:numId w:val="31"/>
        </w:numPr>
        <w:rPr>
          <w:rFonts w:ascii="Franklin Gothic Book" w:eastAsia="Calibri" w:hAnsi="Franklin Gothic Book"/>
          <w:sz w:val="24"/>
          <w:szCs w:val="24"/>
        </w:rPr>
      </w:pPr>
      <w:r w:rsidRPr="00574DF1">
        <w:rPr>
          <w:rFonts w:ascii="Franklin Gothic Book" w:eastAsia="Calibri" w:hAnsi="Franklin Gothic Book"/>
          <w:sz w:val="24"/>
          <w:szCs w:val="24"/>
        </w:rPr>
        <w:t>Biological control (where appropriate and approved), placement</w:t>
      </w:r>
    </w:p>
    <w:p w14:paraId="4C7D42B1" w14:textId="77777777" w:rsidR="00574DF1" w:rsidRPr="00574DF1" w:rsidRDefault="00574DF1" w:rsidP="00574DF1">
      <w:pPr>
        <w:numPr>
          <w:ilvl w:val="2"/>
          <w:numId w:val="31"/>
        </w:numPr>
        <w:rPr>
          <w:rFonts w:ascii="Franklin Gothic Book" w:eastAsia="Calibri" w:hAnsi="Franklin Gothic Book"/>
          <w:sz w:val="24"/>
          <w:szCs w:val="24"/>
        </w:rPr>
      </w:pPr>
      <w:r w:rsidRPr="00574DF1">
        <w:rPr>
          <w:rFonts w:ascii="Franklin Gothic Book" w:eastAsia="Calibri" w:hAnsi="Franklin Gothic Book"/>
          <w:sz w:val="24"/>
          <w:szCs w:val="24"/>
        </w:rPr>
        <w:t>Replacement, or placement, or removal of herbivorous animal control (tree tubes, beaver fencing etc.)</w:t>
      </w:r>
    </w:p>
    <w:p w14:paraId="7C746F57" w14:textId="77777777" w:rsidR="00574DF1" w:rsidRPr="00574DF1" w:rsidRDefault="00574DF1" w:rsidP="00574DF1">
      <w:pPr>
        <w:numPr>
          <w:ilvl w:val="2"/>
          <w:numId w:val="31"/>
        </w:numPr>
        <w:rPr>
          <w:rFonts w:ascii="Franklin Gothic Book" w:eastAsia="Calibri" w:hAnsi="Franklin Gothic Book"/>
          <w:sz w:val="24"/>
          <w:szCs w:val="24"/>
        </w:rPr>
      </w:pPr>
      <w:r w:rsidRPr="00574DF1">
        <w:rPr>
          <w:rFonts w:ascii="Franklin Gothic Book" w:eastAsia="Calibri" w:hAnsi="Franklin Gothic Book"/>
          <w:sz w:val="24"/>
          <w:szCs w:val="24"/>
        </w:rPr>
        <w:t>Removal of unnecessary weed control measures (plastic mulch)</w:t>
      </w:r>
    </w:p>
    <w:p w14:paraId="19E06427" w14:textId="77777777" w:rsidR="00574DF1" w:rsidRPr="00574DF1" w:rsidRDefault="00574DF1" w:rsidP="00574DF1">
      <w:pPr>
        <w:numPr>
          <w:ilvl w:val="2"/>
          <w:numId w:val="31"/>
        </w:numPr>
        <w:rPr>
          <w:rFonts w:ascii="Franklin Gothic Book" w:eastAsia="Calibri" w:hAnsi="Franklin Gothic Book"/>
          <w:sz w:val="24"/>
          <w:szCs w:val="24"/>
        </w:rPr>
      </w:pPr>
      <w:r w:rsidRPr="00574DF1">
        <w:rPr>
          <w:rFonts w:ascii="Franklin Gothic Book" w:eastAsia="Calibri" w:hAnsi="Franklin Gothic Book"/>
          <w:sz w:val="24"/>
          <w:szCs w:val="24"/>
        </w:rPr>
        <w:t>Repairs to low-tech instream projects</w:t>
      </w:r>
    </w:p>
    <w:p w14:paraId="506EF645" w14:textId="77777777" w:rsidR="00574DF1" w:rsidRDefault="00574DF1" w:rsidP="00574DF1">
      <w:pPr>
        <w:numPr>
          <w:ilvl w:val="2"/>
          <w:numId w:val="31"/>
        </w:numPr>
        <w:rPr>
          <w:rFonts w:ascii="Franklin Gothic Book" w:eastAsia="Calibri" w:hAnsi="Franklin Gothic Book"/>
          <w:sz w:val="24"/>
          <w:szCs w:val="24"/>
        </w:rPr>
      </w:pPr>
      <w:r w:rsidRPr="00574DF1">
        <w:rPr>
          <w:rFonts w:ascii="Franklin Gothic Book" w:eastAsia="Calibri" w:hAnsi="Franklin Gothic Book"/>
          <w:sz w:val="24"/>
          <w:szCs w:val="24"/>
        </w:rPr>
        <w:t>Thinning to improve biodiversity and tree health</w:t>
      </w:r>
    </w:p>
    <w:p w14:paraId="4BEAA78E" w14:textId="77777777" w:rsidR="00574DF1" w:rsidRDefault="00574DF1" w:rsidP="00574DF1">
      <w:pPr>
        <w:numPr>
          <w:ilvl w:val="0"/>
          <w:numId w:val="31"/>
        </w:numPr>
        <w:rPr>
          <w:rFonts w:ascii="Franklin Gothic Book" w:eastAsia="Calibri" w:hAnsi="Franklin Gothic Book"/>
          <w:sz w:val="24"/>
          <w:szCs w:val="24"/>
        </w:rPr>
      </w:pPr>
      <w:r w:rsidRPr="00574DF1">
        <w:rPr>
          <w:rFonts w:ascii="Franklin Gothic Book" w:eastAsia="Calibri" w:hAnsi="Franklin Gothic Book"/>
          <w:sz w:val="24"/>
          <w:szCs w:val="24"/>
          <w:u w:val="single"/>
        </w:rPr>
        <w:t>Landowner Engagement Strategy:</w:t>
      </w:r>
      <w:r w:rsidRPr="00574DF1">
        <w:rPr>
          <w:rFonts w:ascii="Franklin Gothic Book" w:eastAsia="Calibri" w:hAnsi="Franklin Gothic Book"/>
          <w:sz w:val="24"/>
          <w:szCs w:val="24"/>
        </w:rPr>
        <w:t xml:space="preserve"> If maintenance is planned to be performed on any site(s) that does not meet the current buffer width requirements, RECIPIENT must submit a Landowner Engagement Strategy to ECOLOGY prior to performing maintenance. The strategy must describe how the RECIPIENT will communicate with these landowners about changes in buffer width recommendations, the benefits of wider buffers, and incentives and resources available to support a buffer expansion.</w:t>
      </w:r>
    </w:p>
    <w:p w14:paraId="042AE169" w14:textId="77777777" w:rsidR="00574DF1" w:rsidRPr="00574DF1" w:rsidRDefault="00574DF1" w:rsidP="00574DF1">
      <w:pPr>
        <w:numPr>
          <w:ilvl w:val="0"/>
          <w:numId w:val="31"/>
        </w:numPr>
        <w:rPr>
          <w:rFonts w:ascii="Franklin Gothic Book" w:eastAsia="Calibri" w:hAnsi="Franklin Gothic Book"/>
          <w:sz w:val="24"/>
          <w:szCs w:val="24"/>
        </w:rPr>
      </w:pPr>
      <w:r w:rsidRPr="00574DF1">
        <w:rPr>
          <w:rFonts w:ascii="Franklin Gothic Book" w:eastAsia="Calibri" w:hAnsi="Franklin Gothic Book"/>
          <w:sz w:val="24"/>
          <w:szCs w:val="24"/>
          <w:u w:val="single"/>
        </w:rPr>
        <w:t>Maintenance Activity Requirements:</w:t>
      </w:r>
    </w:p>
    <w:p w14:paraId="7C161F0E" w14:textId="77777777" w:rsidR="00574DF1" w:rsidRPr="00574DF1" w:rsidRDefault="00574DF1" w:rsidP="00574DF1">
      <w:pPr>
        <w:numPr>
          <w:ilvl w:val="2"/>
          <w:numId w:val="33"/>
        </w:numPr>
        <w:rPr>
          <w:rFonts w:ascii="Franklin Gothic Book" w:eastAsia="Calibri" w:hAnsi="Franklin Gothic Book"/>
          <w:sz w:val="24"/>
          <w:szCs w:val="24"/>
        </w:rPr>
      </w:pPr>
      <w:r w:rsidRPr="00574DF1">
        <w:rPr>
          <w:rFonts w:ascii="Franklin Gothic Book" w:eastAsia="Calibri" w:hAnsi="Franklin Gothic Book"/>
          <w:sz w:val="24"/>
          <w:szCs w:val="24"/>
        </w:rPr>
        <w:t>Maintenance activities may only occur on existing riparian restoration sites with riparian forest species composition (conifers).</w:t>
      </w:r>
    </w:p>
    <w:p w14:paraId="77B258D7" w14:textId="77777777" w:rsidR="00574DF1" w:rsidRDefault="00574DF1" w:rsidP="00574DF1">
      <w:pPr>
        <w:numPr>
          <w:ilvl w:val="2"/>
          <w:numId w:val="33"/>
        </w:numPr>
        <w:rPr>
          <w:rFonts w:ascii="Franklin Gothic Book" w:eastAsia="Calibri" w:hAnsi="Franklin Gothic Book"/>
          <w:sz w:val="24"/>
          <w:szCs w:val="24"/>
        </w:rPr>
      </w:pPr>
      <w:r w:rsidRPr="00574DF1">
        <w:rPr>
          <w:rFonts w:ascii="Franklin Gothic Book" w:eastAsia="Calibri" w:hAnsi="Franklin Gothic Book"/>
          <w:sz w:val="24"/>
          <w:szCs w:val="24"/>
        </w:rPr>
        <w:lastRenderedPageBreak/>
        <w:t>Maintenance activities may not occur on Conservation Reserve Enhancement Program sites that are currently under contract and where the landowner is receiving financial compensation for participation</w:t>
      </w:r>
      <w:r>
        <w:rPr>
          <w:rFonts w:ascii="Franklin Gothic Book" w:eastAsia="Calibri" w:hAnsi="Franklin Gothic Book"/>
          <w:sz w:val="24"/>
          <w:szCs w:val="24"/>
        </w:rPr>
        <w:t>.</w:t>
      </w:r>
    </w:p>
    <w:p w14:paraId="10071A95" w14:textId="77777777" w:rsidR="00574DF1" w:rsidRPr="00574DF1" w:rsidRDefault="00574DF1" w:rsidP="00574DF1">
      <w:pPr>
        <w:rPr>
          <w:rFonts w:eastAsia="Calibri"/>
        </w:rPr>
      </w:pPr>
    </w:p>
    <w:sectPr w:rsidR="00574DF1" w:rsidRPr="00574DF1" w:rsidSect="00C15F19">
      <w:headerReference w:type="even" r:id="rId19"/>
      <w:headerReference w:type="first" r:id="rId2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6A2E8" w14:textId="77777777" w:rsidR="00E3374A" w:rsidRDefault="00E3374A">
      <w:pPr>
        <w:spacing w:before="0"/>
      </w:pPr>
      <w:r>
        <w:separator/>
      </w:r>
    </w:p>
  </w:endnote>
  <w:endnote w:type="continuationSeparator" w:id="0">
    <w:p w14:paraId="76C6A76A" w14:textId="77777777" w:rsidR="00E3374A" w:rsidRDefault="00E3374A">
      <w:pPr>
        <w:spacing w:before="0"/>
      </w:pPr>
      <w:r>
        <w:continuationSeparator/>
      </w:r>
    </w:p>
  </w:endnote>
  <w:endnote w:id="1">
    <w:p w14:paraId="3883D9C6" w14:textId="77777777" w:rsidR="00381258" w:rsidRDefault="00381258">
      <w:pPr>
        <w:pStyle w:val="EndnoteText"/>
      </w:pPr>
      <w:r>
        <w:rPr>
          <w:rStyle w:val="EndnoteReference"/>
        </w:rPr>
        <w:endnoteRef/>
      </w:r>
      <w:r>
        <w:t xml:space="preserve"> </w:t>
      </w:r>
      <w:r w:rsidRPr="00381258">
        <w:t>https://wdfw.wa.gov/sites/default/files/publications/01374/wdfw01374.pdf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BAB2C" w14:textId="77777777" w:rsidR="00E3374A" w:rsidRDefault="00E3374A">
      <w:pPr>
        <w:spacing w:before="0"/>
      </w:pPr>
      <w:r>
        <w:separator/>
      </w:r>
    </w:p>
  </w:footnote>
  <w:footnote w:type="continuationSeparator" w:id="0">
    <w:p w14:paraId="1E0F04C8" w14:textId="77777777" w:rsidR="00E3374A" w:rsidRDefault="00E3374A">
      <w:pPr>
        <w:spacing w:before="0"/>
      </w:pPr>
      <w:r>
        <w:continuationSeparator/>
      </w:r>
    </w:p>
  </w:footnote>
  <w:footnote w:id="1">
    <w:p w14:paraId="634E3475" w14:textId="77777777" w:rsidR="00882F25" w:rsidRDefault="00882F25">
      <w:pPr>
        <w:pStyle w:val="FootnoteText"/>
      </w:pPr>
      <w:r>
        <w:rPr>
          <w:rStyle w:val="FootnoteReference"/>
        </w:rPr>
        <w:footnoteRef/>
      </w:r>
      <w:r w:rsidRPr="00882F25">
        <w:t>https://ecology.wa.gov/Water-Shorelines/Shoreline-coastal-management/Shoreline-coastal-planning/Shoreline-Management-Act-SMA/Shoreline-Management-Act-jurisdiction/Ordinary-high-water-mark</w:t>
      </w:r>
    </w:p>
  </w:footnote>
  <w:footnote w:id="2">
    <w:p w14:paraId="4A3F45BE" w14:textId="77777777" w:rsidR="00DD576E" w:rsidRDefault="00DD576E">
      <w:pPr>
        <w:pStyle w:val="FootnoteText"/>
      </w:pPr>
      <w:r>
        <w:rPr>
          <w:rStyle w:val="FootnoteReference"/>
        </w:rPr>
        <w:footnoteRef/>
      </w:r>
      <w:r w:rsidRPr="00DD576E">
        <w:t>https://waecy.maps.arcgis.com/apps/webappviewer/index.html?id=a099d5b1cd404306896c153661abeea5</w:t>
      </w:r>
    </w:p>
  </w:footnote>
  <w:footnote w:id="3">
    <w:p w14:paraId="786370AC" w14:textId="77777777" w:rsidR="000F2255" w:rsidRDefault="000F2255">
      <w:pPr>
        <w:pStyle w:val="FootnoteText"/>
      </w:pPr>
      <w:r>
        <w:rPr>
          <w:rStyle w:val="FootnoteReference"/>
        </w:rPr>
        <w:footnoteRef/>
      </w:r>
      <w:r>
        <w:t xml:space="preserve"> </w:t>
      </w:r>
      <w:r w:rsidRPr="000F2255">
        <w:t>https://apps.ecology.wa.gov/publications/documents/2406020.pdf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D397" w14:textId="77777777" w:rsidR="007D22AC" w:rsidRDefault="009163CD" w:rsidP="007D22AC">
    <w:pPr>
      <w:pStyle w:val="Footer"/>
      <w:pBdr>
        <w:bottom w:val="single" w:sz="6" w:space="1" w:color="auto"/>
      </w:pBdr>
      <w:spacing w:before="80"/>
      <w:rPr>
        <w:rFonts w:ascii="Garamond" w:hAnsi="Garamond"/>
        <w:smallCaps/>
      </w:rPr>
    </w:pPr>
    <w:r>
      <w:rPr>
        <w:rFonts w:ascii="Garamond" w:hAnsi="Garamond"/>
        <w:smallCaps/>
      </w:rPr>
      <w:t xml:space="preserve">Page </w:t>
    </w:r>
    <w:r>
      <w:rPr>
        <w:rFonts w:ascii="Garamond" w:hAnsi="Garamond"/>
        <w:smallCaps/>
      </w:rPr>
      <w:fldChar w:fldCharType="begin"/>
    </w:r>
    <w:r>
      <w:rPr>
        <w:rFonts w:ascii="Garamond" w:hAnsi="Garamond"/>
        <w:smallCaps/>
      </w:rPr>
      <w:instrText xml:space="preserve"> PAGE </w:instrText>
    </w:r>
    <w:r>
      <w:rPr>
        <w:rFonts w:ascii="Garamond" w:hAnsi="Garamond"/>
        <w:smallCaps/>
      </w:rPr>
      <w:fldChar w:fldCharType="separate"/>
    </w:r>
    <w:r>
      <w:rPr>
        <w:rFonts w:ascii="Garamond" w:hAnsi="Garamond"/>
        <w:smallCaps/>
        <w:noProof/>
      </w:rPr>
      <w:t>214</w:t>
    </w:r>
    <w:r>
      <w:rPr>
        <w:rFonts w:ascii="Garamond" w:hAnsi="Garamond"/>
        <w:smallCaps/>
      </w:rPr>
      <w:fldChar w:fldCharType="end"/>
    </w:r>
    <w:r>
      <w:rPr>
        <w:rFonts w:ascii="Garamond" w:hAnsi="Garamond"/>
      </w:rPr>
      <w:t xml:space="preserve"> – </w:t>
    </w:r>
    <w:r>
      <w:rPr>
        <w:rFonts w:ascii="Garamond" w:hAnsi="Garamond"/>
        <w:smallCaps/>
      </w:rPr>
      <w:t>Appendix L – Regional Area Summary Information</w:t>
    </w:r>
    <w:r>
      <w:rPr>
        <w:rFonts w:ascii="Garamond" w:hAnsi="Garamond"/>
        <w:smallCaps/>
      </w:rPr>
      <w:tab/>
      <w:t xml:space="preserve">SRFB Manual 18 – </w:t>
    </w:r>
    <w:r>
      <w:rPr>
        <w:rFonts w:ascii="Garamond" w:hAnsi="Garamond"/>
        <w:smallCaps/>
      </w:rPr>
      <w:fldChar w:fldCharType="begin"/>
    </w:r>
    <w:r>
      <w:rPr>
        <w:rFonts w:ascii="Garamond" w:hAnsi="Garamond"/>
        <w:smallCaps/>
      </w:rPr>
      <w:instrText xml:space="preserve"> SAVEDATE  \@ "MMMM d, yyyy"  \* MERGEFORMAT </w:instrText>
    </w:r>
    <w:r>
      <w:rPr>
        <w:rFonts w:ascii="Garamond" w:hAnsi="Garamond"/>
        <w:smallCaps/>
      </w:rPr>
      <w:fldChar w:fldCharType="separate"/>
    </w:r>
    <w:r w:rsidR="00245200">
      <w:rPr>
        <w:rFonts w:ascii="Garamond" w:hAnsi="Garamond"/>
        <w:smallCaps/>
        <w:noProof/>
      </w:rPr>
      <w:t>July 14, 2025</w:t>
    </w:r>
    <w:r>
      <w:rPr>
        <w:rFonts w:ascii="Garamond" w:hAnsi="Garamond"/>
        <w:smallCap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128F" w14:textId="77777777" w:rsidR="007D22AC" w:rsidRDefault="009163CD" w:rsidP="007D22AC">
    <w:pPr>
      <w:jc w:val="right"/>
    </w:pPr>
    <w:r>
      <w:t>Appendix P: Regional Area Summary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E8A"/>
    <w:multiLevelType w:val="hybridMultilevel"/>
    <w:tmpl w:val="90A0B33A"/>
    <w:lvl w:ilvl="0" w:tplc="58D0A8B0">
      <w:start w:val="1"/>
      <w:numFmt w:val="bullet"/>
      <w:pStyle w:val="BulletsBlkDoubleIndent"/>
      <w:lvlText w:val=""/>
      <w:lvlJc w:val="left"/>
      <w:pPr>
        <w:ind w:left="144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1B21CA"/>
    <w:multiLevelType w:val="hybridMultilevel"/>
    <w:tmpl w:val="DFBE37CE"/>
    <w:lvl w:ilvl="0" w:tplc="203630C2">
      <w:start w:val="1"/>
      <w:numFmt w:val="decimal"/>
      <w:pStyle w:val="EvaluationQuestions"/>
      <w:lvlText w:val="%1."/>
      <w:lvlJc w:val="left"/>
      <w:pPr>
        <w:ind w:left="720" w:hanging="360"/>
      </w:pPr>
      <w:rPr>
        <w:rFonts w:ascii="Segoe UI" w:hAnsi="Segoe UI" w:hint="default"/>
        <w:b w:val="0"/>
        <w:i w:val="0"/>
        <w:caps w:val="0"/>
        <w:strike w:val="0"/>
        <w:dstrike w:val="0"/>
        <w:outline w:val="0"/>
        <w:shadow w:val="0"/>
        <w:emboss w:val="0"/>
        <w:imprint w:val="0"/>
        <w:vanish w:val="0"/>
        <w:color w:val="auto"/>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22BF2"/>
    <w:multiLevelType w:val="hybridMultilevel"/>
    <w:tmpl w:val="EE6406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8F708E"/>
    <w:multiLevelType w:val="hybridMultilevel"/>
    <w:tmpl w:val="D5468F10"/>
    <w:lvl w:ilvl="0" w:tplc="C9882556">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D58DA"/>
    <w:multiLevelType w:val="hybridMultilevel"/>
    <w:tmpl w:val="566CC4F8"/>
    <w:lvl w:ilvl="0" w:tplc="D24E949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D01B4B"/>
    <w:multiLevelType w:val="multilevel"/>
    <w:tmpl w:val="824AD6B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 w15:restartNumberingAfterBreak="0">
    <w:nsid w:val="1F7C0E68"/>
    <w:multiLevelType w:val="hybridMultilevel"/>
    <w:tmpl w:val="3A7AAB44"/>
    <w:lvl w:ilvl="0" w:tplc="88AE1EA2">
      <w:start w:val="1"/>
      <w:numFmt w:val="bullet"/>
      <w:pStyle w:val="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251D0A"/>
    <w:multiLevelType w:val="hybridMultilevel"/>
    <w:tmpl w:val="931E48E0"/>
    <w:lvl w:ilvl="0" w:tplc="F8BCE986">
      <w:start w:val="1"/>
      <w:numFmt w:val="decimal"/>
      <w:lvlText w:val="%1."/>
      <w:lvlJc w:val="left"/>
      <w:pPr>
        <w:ind w:left="1080" w:hanging="360"/>
      </w:pPr>
      <w:rPr>
        <w:rFonts w:ascii="Segoe UI" w:hAnsi="Segoe UI"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360D6E"/>
    <w:multiLevelType w:val="hybridMultilevel"/>
    <w:tmpl w:val="F1201B0C"/>
    <w:lvl w:ilvl="0" w:tplc="E68E7216">
      <w:start w:val="1"/>
      <w:numFmt w:val="decimal"/>
      <w:lvlText w:val="%1."/>
      <w:lvlJc w:val="left"/>
      <w:pPr>
        <w:ind w:left="180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D9268DF"/>
    <w:multiLevelType w:val="hybridMultilevel"/>
    <w:tmpl w:val="F99C63D2"/>
    <w:lvl w:ilvl="0" w:tplc="0F6CE4E0">
      <w:start w:val="1"/>
      <w:numFmt w:val="decimal"/>
      <w:pStyle w:val="NumberlistDirectReport"/>
      <w:lvlText w:val="%1."/>
      <w:lvlJc w:val="left"/>
      <w:pPr>
        <w:ind w:left="720" w:hanging="360"/>
      </w:pPr>
      <w:rPr>
        <w:rFonts w:ascii="Segoe UI" w:hAnsi="Segoe UI"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9F05E20"/>
    <w:multiLevelType w:val="hybridMultilevel"/>
    <w:tmpl w:val="BC80281A"/>
    <w:lvl w:ilvl="0" w:tplc="F7BEE846">
      <w:start w:val="1"/>
      <w:numFmt w:val="bullet"/>
      <w:pStyle w:val="Bulletinden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C368A2"/>
    <w:multiLevelType w:val="hybridMultilevel"/>
    <w:tmpl w:val="02D869D8"/>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40360A36"/>
    <w:multiLevelType w:val="hybridMultilevel"/>
    <w:tmpl w:val="A15E27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0705411"/>
    <w:multiLevelType w:val="hybridMultilevel"/>
    <w:tmpl w:val="2BF824C0"/>
    <w:lvl w:ilvl="0" w:tplc="A05C7A8E">
      <w:start w:val="1"/>
      <w:numFmt w:val="decimal"/>
      <w:pStyle w:val="NumberedList"/>
      <w:lvlText w:val="%1."/>
      <w:lvlJc w:val="left"/>
      <w:pPr>
        <w:ind w:left="360" w:hanging="360"/>
      </w:pPr>
      <w:rPr>
        <w:rFonts w:ascii="Segoe UI" w:hAnsi="Segoe UI"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20004C"/>
    <w:multiLevelType w:val="hybridMultilevel"/>
    <w:tmpl w:val="3E5229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F3C764F"/>
    <w:multiLevelType w:val="multilevel"/>
    <w:tmpl w:val="F0AC76D2"/>
    <w:lvl w:ilvl="0">
      <w:start w:val="1"/>
      <w:numFmt w:val="upperLetter"/>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6" w15:restartNumberingAfterBreak="0">
    <w:nsid w:val="58305FD1"/>
    <w:multiLevelType w:val="hybridMultilevel"/>
    <w:tmpl w:val="BF8AC5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4865D0"/>
    <w:multiLevelType w:val="hybridMultilevel"/>
    <w:tmpl w:val="37982D60"/>
    <w:lvl w:ilvl="0" w:tplc="A4B09D58">
      <w:start w:val="1"/>
      <w:numFmt w:val="bullet"/>
      <w:pStyle w:val="SectionCheck"/>
      <w:lvlText w:val=""/>
      <w:lvlJc w:val="left"/>
      <w:pPr>
        <w:ind w:left="720" w:hanging="360"/>
      </w:pPr>
      <w:rPr>
        <w:rFonts w:ascii="Wingdings" w:hAnsi="Wingdings" w:hint="default"/>
        <w:b/>
        <w:color w:val="17365D"/>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BF6CDA"/>
    <w:multiLevelType w:val="multilevel"/>
    <w:tmpl w:val="636C9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9" w15:restartNumberingAfterBreak="0">
    <w:nsid w:val="612F10FE"/>
    <w:multiLevelType w:val="hybridMultilevel"/>
    <w:tmpl w:val="63620E2E"/>
    <w:lvl w:ilvl="0" w:tplc="524EF682">
      <w:start w:val="1"/>
      <w:numFmt w:val="bullet"/>
      <w:pStyle w:val="ManualTableTextBullets"/>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B1157F"/>
    <w:multiLevelType w:val="hybridMultilevel"/>
    <w:tmpl w:val="E93A1D22"/>
    <w:lvl w:ilvl="0" w:tplc="8500B2BE">
      <w:start w:val="1"/>
      <w:numFmt w:val="decimal"/>
      <w:pStyle w:val="ManualNumberedListNotBold"/>
      <w:lvlText w:val="%1."/>
      <w:lvlJc w:val="left"/>
      <w:pPr>
        <w:ind w:left="1080" w:hanging="360"/>
      </w:pPr>
      <w:rPr>
        <w:rFonts w:ascii="Segoe UI" w:hAnsi="Segoe UI" w:hint="default"/>
        <w:b w:val="0"/>
        <w:i w:val="0"/>
        <w:caps w:val="0"/>
        <w:strike w:val="0"/>
        <w:dstrike w:val="0"/>
        <w:vanish w:val="0"/>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897277"/>
    <w:multiLevelType w:val="hybridMultilevel"/>
    <w:tmpl w:val="A5925A22"/>
    <w:lvl w:ilvl="0" w:tplc="5C06E6CA">
      <w:start w:val="1"/>
      <w:numFmt w:val="decimal"/>
      <w:pStyle w:val="AlphaBulletsDoubleIndent"/>
      <w:lvlText w:val="%1."/>
      <w:lvlJc w:val="left"/>
      <w:pPr>
        <w:ind w:left="144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D2609B"/>
    <w:multiLevelType w:val="hybridMultilevel"/>
    <w:tmpl w:val="F556A322"/>
    <w:lvl w:ilvl="0" w:tplc="D8803EEA">
      <w:start w:val="1"/>
      <w:numFmt w:val="decimal"/>
      <w:lvlText w:val="%1."/>
      <w:lvlJc w:val="left"/>
      <w:pPr>
        <w:ind w:left="1440" w:hanging="360"/>
      </w:pPr>
      <w:rPr>
        <w:rFonts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291D4B"/>
    <w:multiLevelType w:val="multilevel"/>
    <w:tmpl w:val="D7E2B3B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4" w15:restartNumberingAfterBreak="0">
    <w:nsid w:val="6A580958"/>
    <w:multiLevelType w:val="hybridMultilevel"/>
    <w:tmpl w:val="5DAABD58"/>
    <w:lvl w:ilvl="0" w:tplc="ACE68D4E">
      <w:start w:val="1"/>
      <w:numFmt w:val="decimal"/>
      <w:pStyle w:val="EvaluationQuestion"/>
      <w:lvlText w:val="%1."/>
      <w:lvlJc w:val="left"/>
      <w:pPr>
        <w:ind w:left="1080" w:hanging="360"/>
      </w:pPr>
      <w:rPr>
        <w:rFonts w:ascii="Segoe UI" w:hAnsi="Segoe UI" w:hint="default"/>
        <w:b/>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600D9F"/>
    <w:multiLevelType w:val="multilevel"/>
    <w:tmpl w:val="9BBE3FF4"/>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6" w15:restartNumberingAfterBreak="0">
    <w:nsid w:val="77E3140B"/>
    <w:multiLevelType w:val="hybridMultilevel"/>
    <w:tmpl w:val="EE640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AA1396"/>
    <w:multiLevelType w:val="hybridMultilevel"/>
    <w:tmpl w:val="C25616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E1671FD"/>
    <w:multiLevelType w:val="multilevel"/>
    <w:tmpl w:val="97F2C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16cid:durableId="2023892666">
    <w:abstractNumId w:val="6"/>
  </w:num>
  <w:num w:numId="2" w16cid:durableId="1648704903">
    <w:abstractNumId w:val="4"/>
  </w:num>
  <w:num w:numId="3" w16cid:durableId="631253067">
    <w:abstractNumId w:val="17"/>
  </w:num>
  <w:num w:numId="4" w16cid:durableId="182479460">
    <w:abstractNumId w:val="6"/>
  </w:num>
  <w:num w:numId="5" w16cid:durableId="1072969972">
    <w:abstractNumId w:val="17"/>
  </w:num>
  <w:num w:numId="6" w16cid:durableId="871267682">
    <w:abstractNumId w:val="10"/>
  </w:num>
  <w:num w:numId="7" w16cid:durableId="1894846718">
    <w:abstractNumId w:val="1"/>
  </w:num>
  <w:num w:numId="8" w16cid:durableId="37048409">
    <w:abstractNumId w:val="0"/>
  </w:num>
  <w:num w:numId="9" w16cid:durableId="800075617">
    <w:abstractNumId w:val="6"/>
  </w:num>
  <w:num w:numId="10" w16cid:durableId="1733263118">
    <w:abstractNumId w:val="7"/>
  </w:num>
  <w:num w:numId="11" w16cid:durableId="140735513">
    <w:abstractNumId w:val="0"/>
  </w:num>
  <w:num w:numId="12" w16cid:durableId="1044018376">
    <w:abstractNumId w:val="24"/>
  </w:num>
  <w:num w:numId="13" w16cid:durableId="1608924623">
    <w:abstractNumId w:val="6"/>
  </w:num>
  <w:num w:numId="14" w16cid:durableId="1656103533">
    <w:abstractNumId w:val="20"/>
  </w:num>
  <w:num w:numId="15" w16cid:durableId="1853521829">
    <w:abstractNumId w:val="20"/>
  </w:num>
  <w:num w:numId="16" w16cid:durableId="1112015965">
    <w:abstractNumId w:val="19"/>
  </w:num>
  <w:num w:numId="17" w16cid:durableId="278142582">
    <w:abstractNumId w:val="19"/>
  </w:num>
  <w:num w:numId="18" w16cid:durableId="1134106080">
    <w:abstractNumId w:val="3"/>
  </w:num>
  <w:num w:numId="19" w16cid:durableId="1931543505">
    <w:abstractNumId w:val="22"/>
  </w:num>
  <w:num w:numId="20" w16cid:durableId="247888109">
    <w:abstractNumId w:val="8"/>
  </w:num>
  <w:num w:numId="21" w16cid:durableId="1861165918">
    <w:abstractNumId w:val="21"/>
  </w:num>
  <w:num w:numId="22" w16cid:durableId="390615488">
    <w:abstractNumId w:val="13"/>
  </w:num>
  <w:num w:numId="23" w16cid:durableId="1885679705">
    <w:abstractNumId w:val="9"/>
  </w:num>
  <w:num w:numId="24" w16cid:durableId="1924416010">
    <w:abstractNumId w:val="26"/>
  </w:num>
  <w:num w:numId="25" w16cid:durableId="1317612076">
    <w:abstractNumId w:val="16"/>
  </w:num>
  <w:num w:numId="26" w16cid:durableId="396367072">
    <w:abstractNumId w:val="12"/>
  </w:num>
  <w:num w:numId="27" w16cid:durableId="75370950">
    <w:abstractNumId w:val="14"/>
  </w:num>
  <w:num w:numId="28" w16cid:durableId="243994621">
    <w:abstractNumId w:val="11"/>
  </w:num>
  <w:num w:numId="29" w16cid:durableId="589043176">
    <w:abstractNumId w:val="27"/>
  </w:num>
  <w:num w:numId="30" w16cid:durableId="6317109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4951118">
    <w:abstractNumId w:val="28"/>
  </w:num>
  <w:num w:numId="32" w16cid:durableId="1132334083">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8499533">
    <w:abstractNumId w:val="18"/>
  </w:num>
  <w:num w:numId="34" w16cid:durableId="430709179">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9610544">
    <w:abstractNumId w:val="2"/>
  </w:num>
  <w:num w:numId="36" w16cid:durableId="21081933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63CD"/>
    <w:rsid w:val="0006435D"/>
    <w:rsid w:val="00095721"/>
    <w:rsid w:val="000A232E"/>
    <w:rsid w:val="000C6EB0"/>
    <w:rsid w:val="000F2255"/>
    <w:rsid w:val="000F5304"/>
    <w:rsid w:val="00137782"/>
    <w:rsid w:val="00142DE7"/>
    <w:rsid w:val="0020115A"/>
    <w:rsid w:val="00227851"/>
    <w:rsid w:val="00240EF0"/>
    <w:rsid w:val="00245200"/>
    <w:rsid w:val="00247D40"/>
    <w:rsid w:val="002E6094"/>
    <w:rsid w:val="0031685E"/>
    <w:rsid w:val="00381258"/>
    <w:rsid w:val="0041419F"/>
    <w:rsid w:val="00433711"/>
    <w:rsid w:val="004A63B6"/>
    <w:rsid w:val="004A6907"/>
    <w:rsid w:val="004B6031"/>
    <w:rsid w:val="00574DF1"/>
    <w:rsid w:val="00576E3E"/>
    <w:rsid w:val="005A3BFF"/>
    <w:rsid w:val="005C10F9"/>
    <w:rsid w:val="00626213"/>
    <w:rsid w:val="00626AD1"/>
    <w:rsid w:val="006607B9"/>
    <w:rsid w:val="0070183A"/>
    <w:rsid w:val="00753B6D"/>
    <w:rsid w:val="007746E8"/>
    <w:rsid w:val="0077478B"/>
    <w:rsid w:val="0078535C"/>
    <w:rsid w:val="00785682"/>
    <w:rsid w:val="007C1965"/>
    <w:rsid w:val="007D22AC"/>
    <w:rsid w:val="007E1F3D"/>
    <w:rsid w:val="00816AA4"/>
    <w:rsid w:val="008322AE"/>
    <w:rsid w:val="00882F25"/>
    <w:rsid w:val="008B2472"/>
    <w:rsid w:val="008E675D"/>
    <w:rsid w:val="009163CD"/>
    <w:rsid w:val="00994EE8"/>
    <w:rsid w:val="009956DD"/>
    <w:rsid w:val="009F4934"/>
    <w:rsid w:val="00A00E58"/>
    <w:rsid w:val="00A344A7"/>
    <w:rsid w:val="00AE3B01"/>
    <w:rsid w:val="00AF7682"/>
    <w:rsid w:val="00B060BC"/>
    <w:rsid w:val="00B21206"/>
    <w:rsid w:val="00B27A8E"/>
    <w:rsid w:val="00BA2171"/>
    <w:rsid w:val="00C15913"/>
    <w:rsid w:val="00C15F19"/>
    <w:rsid w:val="00C16F18"/>
    <w:rsid w:val="00C25A93"/>
    <w:rsid w:val="00C41421"/>
    <w:rsid w:val="00CD6376"/>
    <w:rsid w:val="00D0407F"/>
    <w:rsid w:val="00D17CDC"/>
    <w:rsid w:val="00D21C9A"/>
    <w:rsid w:val="00D34B29"/>
    <w:rsid w:val="00D562E3"/>
    <w:rsid w:val="00D866AE"/>
    <w:rsid w:val="00DB25A8"/>
    <w:rsid w:val="00DD576E"/>
    <w:rsid w:val="00E3374A"/>
    <w:rsid w:val="00E351A7"/>
    <w:rsid w:val="00E57C9C"/>
    <w:rsid w:val="00E75092"/>
    <w:rsid w:val="00EC7BE6"/>
    <w:rsid w:val="00F02F43"/>
    <w:rsid w:val="00F26174"/>
    <w:rsid w:val="00F6175E"/>
    <w:rsid w:val="00F82131"/>
    <w:rsid w:val="00FE2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1191CF"/>
  <w15:chartTrackingRefBased/>
  <w15:docId w15:val="{A3D9CA17-AF42-4A28-869A-9A65ED5B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3CD"/>
    <w:pPr>
      <w:suppressAutoHyphens/>
      <w:spacing w:before="240"/>
    </w:pPr>
    <w:rPr>
      <w:rFonts w:ascii="Segoe UI" w:eastAsia="Times New Roman" w:hAnsi="Segoe UI"/>
      <w:sz w:val="22"/>
      <w:szCs w:val="22"/>
      <w:lang w:bidi="en-US"/>
    </w:rPr>
  </w:style>
  <w:style w:type="paragraph" w:styleId="Heading1">
    <w:name w:val="heading 1"/>
    <w:basedOn w:val="Normal"/>
    <w:next w:val="Normal"/>
    <w:link w:val="Heading1Char"/>
    <w:uiPriority w:val="9"/>
    <w:qFormat/>
    <w:rsid w:val="00576E3E"/>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autoRedefine/>
    <w:uiPriority w:val="9"/>
    <w:unhideWhenUsed/>
    <w:qFormat/>
    <w:rsid w:val="00576E3E"/>
    <w:pPr>
      <w:keepNext/>
      <w:keepLines/>
      <w:spacing w:before="200"/>
      <w:ind w:right="1166"/>
      <w:outlineLvl w:val="2"/>
    </w:pPr>
    <w:rPr>
      <w:bCs/>
      <w:color w:val="17365D"/>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Manual">
    <w:name w:val="Header Manual"/>
    <w:basedOn w:val="Header"/>
    <w:next w:val="Normal"/>
    <w:qFormat/>
    <w:rsid w:val="00B060BC"/>
    <w:pPr>
      <w:pBdr>
        <w:bottom w:val="single" w:sz="4" w:space="1" w:color="auto"/>
      </w:pBdr>
      <w:jc w:val="right"/>
    </w:pPr>
    <w:rPr>
      <w:b/>
    </w:rPr>
  </w:style>
  <w:style w:type="paragraph" w:styleId="Header">
    <w:name w:val="header"/>
    <w:basedOn w:val="Normal"/>
    <w:link w:val="HeaderChar"/>
    <w:uiPriority w:val="99"/>
    <w:unhideWhenUsed/>
    <w:rsid w:val="00CD6376"/>
    <w:pPr>
      <w:tabs>
        <w:tab w:val="center" w:pos="4680"/>
        <w:tab w:val="right" w:pos="9360"/>
      </w:tabs>
    </w:pPr>
  </w:style>
  <w:style w:type="character" w:customStyle="1" w:styleId="HeaderChar">
    <w:name w:val="Header Char"/>
    <w:basedOn w:val="DefaultParagraphFont"/>
    <w:link w:val="Header"/>
    <w:uiPriority w:val="99"/>
    <w:rsid w:val="00CD6376"/>
  </w:style>
  <w:style w:type="paragraph" w:customStyle="1" w:styleId="BulletsBlkIndent">
    <w:name w:val="Bullets Blk Indent"/>
    <w:basedOn w:val="Normal"/>
    <w:qFormat/>
    <w:rsid w:val="00240EF0"/>
    <w:rPr>
      <w:rFonts w:cs="Arial"/>
      <w:szCs w:val="24"/>
    </w:rPr>
  </w:style>
  <w:style w:type="paragraph" w:customStyle="1" w:styleId="Bulletsnewsrelease">
    <w:name w:val="Bullets news release"/>
    <w:basedOn w:val="Normal"/>
    <w:qFormat/>
    <w:rsid w:val="00816AA4"/>
    <w:pPr>
      <w:tabs>
        <w:tab w:val="left" w:pos="990"/>
        <w:tab w:val="left" w:pos="1440"/>
        <w:tab w:val="left" w:pos="6750"/>
      </w:tabs>
      <w:ind w:left="1440" w:hanging="360"/>
    </w:pPr>
    <w:rPr>
      <w:sz w:val="24"/>
      <w:szCs w:val="24"/>
    </w:rPr>
  </w:style>
  <w:style w:type="paragraph" w:customStyle="1" w:styleId="Headline">
    <w:name w:val="Headline"/>
    <w:basedOn w:val="Normal"/>
    <w:qFormat/>
    <w:rsid w:val="00626AD1"/>
    <w:pPr>
      <w:overflowPunct w:val="0"/>
      <w:autoSpaceDE w:val="0"/>
      <w:autoSpaceDN w:val="0"/>
      <w:adjustRightInd w:val="0"/>
      <w:jc w:val="center"/>
      <w:textAlignment w:val="baseline"/>
    </w:pPr>
    <w:rPr>
      <w:b/>
      <w:sz w:val="28"/>
    </w:rPr>
  </w:style>
  <w:style w:type="paragraph" w:customStyle="1" w:styleId="SectionCheck">
    <w:name w:val="Section Check"/>
    <w:next w:val="Heading1"/>
    <w:qFormat/>
    <w:rsid w:val="00576E3E"/>
    <w:pPr>
      <w:numPr>
        <w:numId w:val="5"/>
      </w:numPr>
      <w:spacing w:before="240" w:after="200" w:line="276" w:lineRule="auto"/>
      <w:contextualSpacing/>
    </w:pPr>
    <w:rPr>
      <w:rFonts w:ascii="Segoe UI" w:eastAsia="Times New Roman" w:hAnsi="Segoe UI" w:cs="Segoe UI"/>
      <w:sz w:val="22"/>
      <w:szCs w:val="22"/>
      <w:lang w:bidi="en-US"/>
    </w:rPr>
  </w:style>
  <w:style w:type="character" w:customStyle="1" w:styleId="Heading1Char">
    <w:name w:val="Heading 1 Char"/>
    <w:link w:val="Heading1"/>
    <w:uiPriority w:val="9"/>
    <w:rsid w:val="00576E3E"/>
    <w:rPr>
      <w:rFonts w:ascii="Cambria" w:eastAsia="Times New Roman" w:hAnsi="Cambria" w:cs="Times New Roman"/>
      <w:b/>
      <w:bCs/>
      <w:color w:val="365F91"/>
      <w:sz w:val="28"/>
      <w:szCs w:val="28"/>
    </w:rPr>
  </w:style>
  <w:style w:type="paragraph" w:customStyle="1" w:styleId="Bullets">
    <w:name w:val="Bullets"/>
    <w:basedOn w:val="Normal"/>
    <w:next w:val="Normal"/>
    <w:qFormat/>
    <w:rsid w:val="0031685E"/>
    <w:pPr>
      <w:numPr>
        <w:numId w:val="13"/>
      </w:numPr>
    </w:pPr>
    <w:rPr>
      <w:rFonts w:cs="Arial"/>
      <w:szCs w:val="24"/>
    </w:rPr>
  </w:style>
  <w:style w:type="paragraph" w:customStyle="1" w:styleId="Bulletindent">
    <w:name w:val="Bullet indent"/>
    <w:basedOn w:val="Bullets"/>
    <w:next w:val="Normal"/>
    <w:qFormat/>
    <w:rsid w:val="00576E3E"/>
    <w:pPr>
      <w:numPr>
        <w:numId w:val="6"/>
      </w:numPr>
    </w:pPr>
  </w:style>
  <w:style w:type="character" w:customStyle="1" w:styleId="Heading3Char">
    <w:name w:val="Heading 3 Char"/>
    <w:link w:val="Heading3"/>
    <w:uiPriority w:val="9"/>
    <w:rsid w:val="00576E3E"/>
    <w:rPr>
      <w:rFonts w:ascii="Segoe UI" w:eastAsia="Times New Roman" w:hAnsi="Segoe UI"/>
      <w:bCs/>
      <w:color w:val="17365D"/>
      <w:sz w:val="28"/>
      <w:szCs w:val="22"/>
      <w:lang w:bidi="en-US"/>
    </w:rPr>
  </w:style>
  <w:style w:type="paragraph" w:customStyle="1" w:styleId="EvaluationQuestions">
    <w:name w:val="Evaluation Questions"/>
    <w:basedOn w:val="Normal"/>
    <w:next w:val="Normal"/>
    <w:qFormat/>
    <w:rsid w:val="00576E3E"/>
    <w:pPr>
      <w:numPr>
        <w:numId w:val="7"/>
      </w:numPr>
    </w:pPr>
    <w:rPr>
      <w:b/>
    </w:rPr>
  </w:style>
  <w:style w:type="paragraph" w:customStyle="1" w:styleId="BulletsBlkDoubleIndent">
    <w:name w:val="Bullets Blk Double Indent"/>
    <w:basedOn w:val="Bullets"/>
    <w:qFormat/>
    <w:rsid w:val="00AF7682"/>
    <w:pPr>
      <w:numPr>
        <w:numId w:val="11"/>
      </w:numPr>
    </w:pPr>
  </w:style>
  <w:style w:type="paragraph" w:customStyle="1" w:styleId="EvaluationQuestion">
    <w:name w:val="Evaluation Question"/>
    <w:basedOn w:val="Normal"/>
    <w:qFormat/>
    <w:rsid w:val="0031685E"/>
    <w:pPr>
      <w:numPr>
        <w:numId w:val="12"/>
      </w:numPr>
    </w:pPr>
    <w:rPr>
      <w:b/>
      <w:bCs/>
    </w:rPr>
  </w:style>
  <w:style w:type="paragraph" w:customStyle="1" w:styleId="EvaluationQuestionBulletsOneIndent">
    <w:name w:val="Evaluation Question Bullets One Indent"/>
    <w:basedOn w:val="BulletsBlkDoubleIndent"/>
    <w:qFormat/>
    <w:rsid w:val="0031685E"/>
    <w:rPr>
      <w:rFonts w:cs="Times New Roman"/>
      <w:szCs w:val="22"/>
    </w:rPr>
  </w:style>
  <w:style w:type="paragraph" w:customStyle="1" w:styleId="ManualNumberedListNotBold">
    <w:name w:val="Manual Numbered List Not Bold"/>
    <w:basedOn w:val="Normal"/>
    <w:qFormat/>
    <w:rsid w:val="00227851"/>
    <w:pPr>
      <w:numPr>
        <w:numId w:val="15"/>
      </w:numPr>
      <w:tabs>
        <w:tab w:val="left" w:pos="4320"/>
      </w:tabs>
    </w:pPr>
  </w:style>
  <w:style w:type="paragraph" w:styleId="TOC2">
    <w:name w:val="toc 2"/>
    <w:basedOn w:val="Normal"/>
    <w:next w:val="Normal"/>
    <w:autoRedefine/>
    <w:uiPriority w:val="39"/>
    <w:unhideWhenUsed/>
    <w:rsid w:val="002E6094"/>
    <w:pPr>
      <w:tabs>
        <w:tab w:val="right" w:leader="dot" w:pos="9000"/>
      </w:tabs>
      <w:spacing w:after="120"/>
      <w:ind w:left="216"/>
    </w:pPr>
    <w:rPr>
      <w:noProof/>
      <w:color w:val="17365D"/>
    </w:rPr>
  </w:style>
  <w:style w:type="paragraph" w:customStyle="1" w:styleId="ManualTableTextBullets">
    <w:name w:val="Manual Table Text Bullets"/>
    <w:basedOn w:val="Normal"/>
    <w:qFormat/>
    <w:rsid w:val="00C15913"/>
    <w:pPr>
      <w:numPr>
        <w:numId w:val="17"/>
      </w:numPr>
      <w:tabs>
        <w:tab w:val="left" w:pos="-2570"/>
        <w:tab w:val="left" w:pos="-1850"/>
        <w:tab w:val="left" w:pos="-1130"/>
        <w:tab w:val="left" w:pos="-950"/>
        <w:tab w:val="left" w:pos="-590"/>
        <w:tab w:val="left" w:pos="-230"/>
        <w:tab w:val="left" w:pos="130"/>
        <w:tab w:val="left" w:pos="490"/>
        <w:tab w:val="left" w:pos="850"/>
        <w:tab w:val="left" w:pos="1210"/>
        <w:tab w:val="left" w:pos="1570"/>
        <w:tab w:val="left" w:pos="1930"/>
        <w:tab w:val="left" w:pos="2290"/>
        <w:tab w:val="left" w:pos="2650"/>
      </w:tabs>
      <w:spacing w:before="90" w:after="54"/>
    </w:pPr>
    <w:rPr>
      <w:rFonts w:cs="Segoe UI"/>
      <w:bCs/>
    </w:rPr>
  </w:style>
  <w:style w:type="paragraph" w:customStyle="1" w:styleId="FooterSecondline">
    <w:name w:val="Footer Second line"/>
    <w:basedOn w:val="Footer"/>
    <w:qFormat/>
    <w:rsid w:val="00C15913"/>
    <w:pPr>
      <w:tabs>
        <w:tab w:val="clear" w:pos="4680"/>
        <w:tab w:val="clear" w:pos="9360"/>
        <w:tab w:val="left" w:pos="3933"/>
        <w:tab w:val="center" w:pos="4320"/>
      </w:tabs>
      <w:spacing w:after="120"/>
      <w:jc w:val="center"/>
    </w:pPr>
    <w:rPr>
      <w:sz w:val="18"/>
    </w:rPr>
  </w:style>
  <w:style w:type="paragraph" w:styleId="Footer">
    <w:name w:val="footer"/>
    <w:basedOn w:val="Normal"/>
    <w:link w:val="FooterChar"/>
    <w:uiPriority w:val="99"/>
    <w:unhideWhenUsed/>
    <w:rsid w:val="00C15913"/>
    <w:pPr>
      <w:tabs>
        <w:tab w:val="center" w:pos="4680"/>
        <w:tab w:val="right" w:pos="9360"/>
      </w:tabs>
    </w:pPr>
  </w:style>
  <w:style w:type="character" w:customStyle="1" w:styleId="FooterChar">
    <w:name w:val="Footer Char"/>
    <w:basedOn w:val="DefaultParagraphFont"/>
    <w:link w:val="Footer"/>
    <w:uiPriority w:val="99"/>
    <w:rsid w:val="00C15913"/>
  </w:style>
  <w:style w:type="paragraph" w:customStyle="1" w:styleId="ManualsList">
    <w:name w:val="Manuals List"/>
    <w:basedOn w:val="Normal"/>
    <w:qFormat/>
    <w:rsid w:val="00C15913"/>
    <w:rPr>
      <w:i/>
    </w:rPr>
  </w:style>
  <w:style w:type="paragraph" w:customStyle="1" w:styleId="AlphaBulletsDoubleIndent">
    <w:name w:val="Alpha Bullets Double Indent"/>
    <w:basedOn w:val="Normal"/>
    <w:qFormat/>
    <w:rsid w:val="005A3BFF"/>
    <w:pPr>
      <w:numPr>
        <w:numId w:val="21"/>
      </w:numPr>
      <w:tabs>
        <w:tab w:val="left" w:pos="1940"/>
      </w:tabs>
    </w:pPr>
    <w:rPr>
      <w:rFonts w:eastAsia="Arial" w:cs="Calibri"/>
      <w:spacing w:val="2"/>
    </w:rPr>
  </w:style>
  <w:style w:type="paragraph" w:customStyle="1" w:styleId="NumberedList">
    <w:name w:val="Numbered List"/>
    <w:basedOn w:val="Normal"/>
    <w:qFormat/>
    <w:rsid w:val="00137782"/>
    <w:pPr>
      <w:numPr>
        <w:numId w:val="22"/>
      </w:numPr>
    </w:pPr>
    <w:rPr>
      <w:rFonts w:eastAsia="Calibri" w:cs="Segoe UI"/>
      <w:noProof/>
    </w:rPr>
  </w:style>
  <w:style w:type="paragraph" w:customStyle="1" w:styleId="NumberlistDirectReport">
    <w:name w:val="Number list Direct Report"/>
    <w:basedOn w:val="Bullets"/>
    <w:qFormat/>
    <w:rsid w:val="00753B6D"/>
    <w:pPr>
      <w:numPr>
        <w:numId w:val="23"/>
      </w:numPr>
      <w:suppressAutoHyphens w:val="0"/>
      <w:spacing w:before="0" w:after="120"/>
    </w:pPr>
    <w:rPr>
      <w:rFonts w:cs="Times New Roman"/>
      <w:bCs/>
      <w:szCs w:val="22"/>
    </w:rPr>
  </w:style>
  <w:style w:type="character" w:styleId="Hyperlink">
    <w:name w:val="Hyperlink"/>
    <w:uiPriority w:val="99"/>
    <w:rsid w:val="009163CD"/>
    <w:rPr>
      <w:color w:val="0000FF"/>
      <w:u w:val="single"/>
    </w:rPr>
  </w:style>
  <w:style w:type="character" w:styleId="CommentReference">
    <w:name w:val="annotation reference"/>
    <w:uiPriority w:val="99"/>
    <w:rsid w:val="009163CD"/>
    <w:rPr>
      <w:sz w:val="16"/>
      <w:szCs w:val="16"/>
    </w:rPr>
  </w:style>
  <w:style w:type="paragraph" w:styleId="CommentText">
    <w:name w:val="annotation text"/>
    <w:basedOn w:val="Normal"/>
    <w:link w:val="CommentTextChar"/>
    <w:uiPriority w:val="99"/>
    <w:rsid w:val="009163CD"/>
    <w:rPr>
      <w:sz w:val="20"/>
    </w:rPr>
  </w:style>
  <w:style w:type="character" w:customStyle="1" w:styleId="CommentTextChar">
    <w:name w:val="Comment Text Char"/>
    <w:link w:val="CommentText"/>
    <w:uiPriority w:val="99"/>
    <w:rsid w:val="009163CD"/>
    <w:rPr>
      <w:rFonts w:ascii="Segoe UI" w:eastAsia="Times New Roman" w:hAnsi="Segoe UI" w:cs="Times New Roman"/>
      <w:sz w:val="20"/>
      <w:lang w:bidi="en-US"/>
    </w:rPr>
  </w:style>
  <w:style w:type="paragraph" w:customStyle="1" w:styleId="ManualChptHeadline">
    <w:name w:val="Manual Chpt Headline"/>
    <w:basedOn w:val="Title"/>
    <w:next w:val="Normal"/>
    <w:qFormat/>
    <w:rsid w:val="009163CD"/>
    <w:pPr>
      <w:pBdr>
        <w:bottom w:val="none" w:sz="0" w:space="0" w:color="auto"/>
      </w:pBdr>
      <w:spacing w:before="720" w:after="720"/>
    </w:pPr>
    <w:rPr>
      <w:rFonts w:ascii="Segoe UI" w:hAnsi="Segoe UI"/>
      <w:sz w:val="60"/>
    </w:rPr>
  </w:style>
  <w:style w:type="paragraph" w:styleId="ListParagraph">
    <w:name w:val="List Paragraph"/>
    <w:basedOn w:val="Normal"/>
    <w:uiPriority w:val="34"/>
    <w:qFormat/>
    <w:rsid w:val="009163CD"/>
    <w:pPr>
      <w:suppressAutoHyphens w:val="0"/>
      <w:spacing w:before="0"/>
      <w:ind w:left="720"/>
      <w:contextualSpacing/>
    </w:pPr>
    <w:rPr>
      <w:rFonts w:ascii="Calibri" w:eastAsia="Calibri" w:hAnsi="Calibri"/>
      <w:lang w:bidi="ar-SA"/>
    </w:rPr>
  </w:style>
  <w:style w:type="paragraph" w:styleId="Title">
    <w:name w:val="Title"/>
    <w:basedOn w:val="Normal"/>
    <w:next w:val="Normal"/>
    <w:link w:val="TitleChar"/>
    <w:uiPriority w:val="10"/>
    <w:qFormat/>
    <w:rsid w:val="009163CD"/>
    <w:pPr>
      <w:pBdr>
        <w:bottom w:val="single" w:sz="8" w:space="4" w:color="4F81BD"/>
      </w:pBdr>
      <w:spacing w:before="0"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9163CD"/>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163CD"/>
    <w:pPr>
      <w:spacing w:before="0"/>
    </w:pPr>
    <w:rPr>
      <w:rFonts w:ascii="Tahoma" w:hAnsi="Tahoma" w:cs="Tahoma"/>
      <w:sz w:val="16"/>
      <w:szCs w:val="16"/>
    </w:rPr>
  </w:style>
  <w:style w:type="character" w:customStyle="1" w:styleId="BalloonTextChar">
    <w:name w:val="Balloon Text Char"/>
    <w:link w:val="BalloonText"/>
    <w:uiPriority w:val="99"/>
    <w:semiHidden/>
    <w:rsid w:val="009163CD"/>
    <w:rPr>
      <w:rFonts w:ascii="Tahoma" w:eastAsia="Times New Roman" w:hAnsi="Tahoma" w:cs="Tahoma"/>
      <w:sz w:val="16"/>
      <w:szCs w:val="16"/>
      <w:lang w:bidi="en-US"/>
    </w:rPr>
  </w:style>
  <w:style w:type="character" w:styleId="UnresolvedMention">
    <w:name w:val="Unresolved Mention"/>
    <w:uiPriority w:val="99"/>
    <w:semiHidden/>
    <w:unhideWhenUsed/>
    <w:rsid w:val="00994EE8"/>
    <w:rPr>
      <w:color w:val="605E5C"/>
      <w:shd w:val="clear" w:color="auto" w:fill="E1DFDD"/>
    </w:rPr>
  </w:style>
  <w:style w:type="paragraph" w:styleId="EndnoteText">
    <w:name w:val="endnote text"/>
    <w:basedOn w:val="Normal"/>
    <w:link w:val="EndnoteTextChar"/>
    <w:uiPriority w:val="99"/>
    <w:semiHidden/>
    <w:unhideWhenUsed/>
    <w:rsid w:val="00994EE8"/>
    <w:rPr>
      <w:sz w:val="20"/>
      <w:szCs w:val="20"/>
    </w:rPr>
  </w:style>
  <w:style w:type="character" w:customStyle="1" w:styleId="EndnoteTextChar">
    <w:name w:val="Endnote Text Char"/>
    <w:link w:val="EndnoteText"/>
    <w:uiPriority w:val="99"/>
    <w:semiHidden/>
    <w:rsid w:val="00994EE8"/>
    <w:rPr>
      <w:rFonts w:ascii="Segoe UI" w:eastAsia="Times New Roman" w:hAnsi="Segoe UI"/>
      <w:lang w:bidi="en-US"/>
    </w:rPr>
  </w:style>
  <w:style w:type="character" w:styleId="EndnoteReference">
    <w:name w:val="endnote reference"/>
    <w:uiPriority w:val="99"/>
    <w:semiHidden/>
    <w:unhideWhenUsed/>
    <w:rsid w:val="00994EE8"/>
    <w:rPr>
      <w:vertAlign w:val="superscript"/>
    </w:rPr>
  </w:style>
  <w:style w:type="table" w:styleId="TableGrid">
    <w:name w:val="Table Grid"/>
    <w:basedOn w:val="TableNormal"/>
    <w:uiPriority w:val="59"/>
    <w:rsid w:val="00B21206"/>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1421"/>
    <w:rPr>
      <w:b/>
      <w:bCs/>
      <w:szCs w:val="20"/>
    </w:rPr>
  </w:style>
  <w:style w:type="character" w:customStyle="1" w:styleId="CommentSubjectChar">
    <w:name w:val="Comment Subject Char"/>
    <w:link w:val="CommentSubject"/>
    <w:uiPriority w:val="99"/>
    <w:semiHidden/>
    <w:rsid w:val="00C41421"/>
    <w:rPr>
      <w:rFonts w:ascii="Segoe UI" w:eastAsia="Times New Roman" w:hAnsi="Segoe UI" w:cs="Times New Roman"/>
      <w:b/>
      <w:bCs/>
      <w:sz w:val="20"/>
      <w:lang w:bidi="en-US"/>
    </w:rPr>
  </w:style>
  <w:style w:type="character" w:styleId="FollowedHyperlink">
    <w:name w:val="FollowedHyperlink"/>
    <w:uiPriority w:val="99"/>
    <w:semiHidden/>
    <w:unhideWhenUsed/>
    <w:rsid w:val="00381258"/>
    <w:rPr>
      <w:color w:val="96607D"/>
      <w:u w:val="single"/>
    </w:rPr>
  </w:style>
  <w:style w:type="paragraph" w:styleId="FootnoteText">
    <w:name w:val="footnote text"/>
    <w:basedOn w:val="Normal"/>
    <w:link w:val="FootnoteTextChar"/>
    <w:uiPriority w:val="99"/>
    <w:semiHidden/>
    <w:unhideWhenUsed/>
    <w:rsid w:val="00882F25"/>
    <w:rPr>
      <w:sz w:val="20"/>
      <w:szCs w:val="20"/>
    </w:rPr>
  </w:style>
  <w:style w:type="character" w:customStyle="1" w:styleId="FootnoteTextChar">
    <w:name w:val="Footnote Text Char"/>
    <w:link w:val="FootnoteText"/>
    <w:uiPriority w:val="99"/>
    <w:semiHidden/>
    <w:rsid w:val="00882F25"/>
    <w:rPr>
      <w:rFonts w:ascii="Segoe UI" w:eastAsia="Times New Roman" w:hAnsi="Segoe UI"/>
      <w:lang w:bidi="en-US"/>
    </w:rPr>
  </w:style>
  <w:style w:type="character" w:styleId="FootnoteReference">
    <w:name w:val="footnote reference"/>
    <w:uiPriority w:val="99"/>
    <w:semiHidden/>
    <w:unhideWhenUsed/>
    <w:rsid w:val="00882F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238038">
      <w:bodyDiv w:val="1"/>
      <w:marLeft w:val="0"/>
      <w:marRight w:val="0"/>
      <w:marTop w:val="0"/>
      <w:marBottom w:val="0"/>
      <w:divBdr>
        <w:top w:val="none" w:sz="0" w:space="0" w:color="auto"/>
        <w:left w:val="none" w:sz="0" w:space="0" w:color="auto"/>
        <w:bottom w:val="none" w:sz="0" w:space="0" w:color="auto"/>
        <w:right w:val="none" w:sz="0" w:space="0" w:color="auto"/>
      </w:divBdr>
    </w:div>
    <w:div w:id="1342469901">
      <w:bodyDiv w:val="1"/>
      <w:marLeft w:val="0"/>
      <w:marRight w:val="0"/>
      <w:marTop w:val="0"/>
      <w:marBottom w:val="0"/>
      <w:divBdr>
        <w:top w:val="none" w:sz="0" w:space="0" w:color="auto"/>
        <w:left w:val="none" w:sz="0" w:space="0" w:color="auto"/>
        <w:bottom w:val="none" w:sz="0" w:space="0" w:color="auto"/>
        <w:right w:val="none" w:sz="0" w:space="0" w:color="auto"/>
      </w:divBdr>
    </w:div>
    <w:div w:id="2024283766">
      <w:bodyDiv w:val="1"/>
      <w:marLeft w:val="0"/>
      <w:marRight w:val="0"/>
      <w:marTop w:val="0"/>
      <w:marBottom w:val="0"/>
      <w:divBdr>
        <w:top w:val="none" w:sz="0" w:space="0" w:color="auto"/>
        <w:left w:val="none" w:sz="0" w:space="0" w:color="auto"/>
        <w:bottom w:val="none" w:sz="0" w:space="0" w:color="auto"/>
        <w:right w:val="none" w:sz="0" w:space="0" w:color="auto"/>
      </w:divBdr>
    </w:div>
    <w:div w:id="207323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pps.ecology.wa.gov/publications/documents/2406020.pdf" TargetMode="External"/><Relationship Id="rId18" Type="http://schemas.openxmlformats.org/officeDocument/2006/relationships/hyperlink" Target="https://apps.ecology.wa.gov/publications/documents/2406020.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pps.ecology.wa.gov/publications/documents/2406020.pdf" TargetMode="External"/><Relationship Id="rId2" Type="http://schemas.openxmlformats.org/officeDocument/2006/relationships/customXml" Target="../customXml/item2.xml"/><Relationship Id="rId16" Type="http://schemas.openxmlformats.org/officeDocument/2006/relationships/hyperlink" Target="https://waecy.maps.arcgis.com/apps/webappviewer/index.html?id=a099d5b1cd404306896c153661abeea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cology.wa.gov/Water-Shorelines/Shoreline-coastal-management/Shoreline-coastal-planning/Shoreline-Management-Act-SMA/Shoreline-Management-Act-jurisdiction/Ordinary-high-water-mark"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dfw.wa.gov/sites/default/files/publications/01374/wdfw0137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634722CB586C439DE9D9258ABD0901" ma:contentTypeVersion="13" ma:contentTypeDescription="Create a new document." ma:contentTypeScope="" ma:versionID="5fbf38b164ca264b6e119e11360f5548">
  <xsd:schema xmlns:xsd="http://www.w3.org/2001/XMLSchema" xmlns:xs="http://www.w3.org/2001/XMLSchema" xmlns:p="http://schemas.microsoft.com/office/2006/metadata/properties" xmlns:ns2="34002e29-58b9-4c19-878d-734ec36d46bb" xmlns:ns3="29fa78c8-4876-46aa-94d4-0abcf6c1df37" xmlns:ns4="http://schemas.microsoft.com/sharepoint/v4" xmlns:ns5="1361485f-4e21-4597-b39e-c4e492e0b4bc" xmlns:ns6="fd563c50-ed3c-4082-ac3c-cd012013d2cc" targetNamespace="http://schemas.microsoft.com/office/2006/metadata/properties" ma:root="true" ma:fieldsID="2c9b68f80a8560267f9f8a8d2a385855" ns2:_="" ns3:_="" ns4:_="" ns5:_="" ns6:_="">
    <xsd:import namespace="34002e29-58b9-4c19-878d-734ec36d46bb"/>
    <xsd:import namespace="29fa78c8-4876-46aa-94d4-0abcf6c1df37"/>
    <xsd:import namespace="http://schemas.microsoft.com/sharepoint/v4"/>
    <xsd:import namespace="1361485f-4e21-4597-b39e-c4e492e0b4bc"/>
    <xsd:import namespace="fd563c50-ed3c-4082-ac3c-cd012013d2cc"/>
    <xsd:element name="properties">
      <xsd:complexType>
        <xsd:sequence>
          <xsd:element name="documentManagement">
            <xsd:complexType>
              <xsd:all>
                <xsd:element ref="ns2:Document_x0020_Owner"/>
                <xsd:element ref="ns2:Docuemnt_x0020_Type"/>
                <xsd:element ref="ns2:Process_x0020_Step"/>
                <xsd:element ref="ns2:Category" minOccurs="0"/>
                <xsd:element ref="ns3:SharedWithUsers" minOccurs="0"/>
                <xsd:element ref="ns2:Funding_x0020_Cycle"/>
                <xsd:element ref="ns4:IconOverlay" minOccurs="0"/>
                <xsd:element ref="ns2:Status" minOccurs="0"/>
                <xsd:element ref="ns5:_dlc_DocId" minOccurs="0"/>
                <xsd:element ref="ns5:_dlc_DocIdUrl" minOccurs="0"/>
                <xsd:element ref="ns5:_dlc_DocIdPersistId"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02e29-58b9-4c19-878d-734ec36d46bb" elementFormDefault="qualified">
    <xsd:import namespace="http://schemas.microsoft.com/office/2006/documentManagement/types"/>
    <xsd:import namespace="http://schemas.microsoft.com/office/infopath/2007/PartnerControls"/>
    <xsd:element name="Document_x0020_Owner" ma:index="8" ma:displayName="Document Owner" ma:description="Person to contact with questions about this document."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emnt_x0020_Type" ma:index="9" ma:displayName="Document Type" ma:default="Tracking" ma:format="Dropdown" ma:internalName="Docuemnt_x0020_Type">
      <xsd:simpleType>
        <xsd:union memberTypes="dms:Text">
          <xsd:simpleType>
            <xsd:restriction base="dms:Choice">
              <xsd:enumeration value="Agenda Topic List"/>
              <xsd:enumeration value="BMP Proposal"/>
              <xsd:enumeration value="Meeting Agenda/Notes"/>
              <xsd:enumeration value="Other Templates/Examples"/>
              <xsd:enumeration value="Template"/>
              <xsd:enumeration value="Tracking"/>
              <xsd:enumeration value="Training"/>
            </xsd:restriction>
          </xsd:simpleType>
        </xsd:union>
      </xsd:simpleType>
    </xsd:element>
    <xsd:element name="Process_x0020_Step" ma:index="10" ma:displayName="Process Step" ma:default="Workgroup General" ma:description="Process step indicates when this document will be useful in your work. If you're not sure, choose Workgroup General." ma:format="RadioButtons" ma:internalName="Process_x0020_Step">
      <xsd:simpleType>
        <xsd:restriction base="dms:Choice">
          <xsd:enumeration value="Application - Preparation"/>
          <xsd:enumeration value="Application"/>
          <xsd:enumeration value="Recipient Training"/>
          <xsd:enumeration value="Agreement Development"/>
          <xsd:enumeration value="BMP Approval"/>
          <xsd:enumeration value="QAPP Review"/>
          <xsd:enumeration value="Progress Report/Payment Request"/>
          <xsd:enumeration value="Closeout"/>
          <xsd:enumeration value="Workgroup General"/>
          <xsd:enumeration value="Process Improvements and Funding Guideline Updates"/>
          <xsd:enumeration value="Reporting"/>
        </xsd:restriction>
      </xsd:simpleType>
    </xsd:element>
    <xsd:element name="Category" ma:index="11" nillable="true" ma:displayName="Category" ma:format="RadioButtons" ma:internalName="Category">
      <xsd:simpleType>
        <xsd:restriction base="dms:Choice">
          <xsd:enumeration value="Desk Manual"/>
          <xsd:enumeration value="Meetings"/>
          <xsd:enumeration value="Tracking"/>
        </xsd:restriction>
      </xsd:simpleType>
    </xsd:element>
    <xsd:element name="Funding_x0020_Cycle" ma:index="13" ma:displayName="Funding Cycle" ma:default="General" ma:description="State Fiscal Year of the document. Choose General if it does not need editing every fiscal year." ma:format="Dropdown" ma:internalName="Funding_x0020_Cycle">
      <xsd:simpleType>
        <xsd:union memberTypes="dms:Text">
          <xsd:simpleType>
            <xsd:restriction base="dms:Choice">
              <xsd:enumeration value="FY18"/>
              <xsd:enumeration value="FY19"/>
              <xsd:enumeration value="FY20"/>
              <xsd:enumeration value="FY21"/>
              <xsd:enumeration value="FY22"/>
              <xsd:enumeration value="FY23"/>
              <xsd:enumeration value="FY24"/>
              <xsd:enumeration value="FY25"/>
              <xsd:enumeration value="General"/>
            </xsd:restriction>
          </xsd:simpleType>
        </xsd:union>
      </xsd:simpleType>
    </xsd:element>
    <xsd:element name="Status" ma:index="15" nillable="true" ma:displayName="Status" ma:default="Current" ma:description="Select Current for the most recent version. Select Old for anything that is only being kept for reference. &quot;Old&quot; documents will be kept up to three years past the relevant FY, unless specified otherwise." ma:format="RadioButtons" ma:internalName="Status">
      <xsd:simpleType>
        <xsd:restriction base="dms:Choice">
          <xsd:enumeration value="Current"/>
          <xsd:enumeration value="Draft"/>
          <xsd:enumeration value="Old"/>
        </xsd:restriction>
      </xsd:simpleType>
    </xsd:element>
  </xsd:schema>
  <xsd:schema xmlns:xsd="http://www.w3.org/2001/XMLSchema" xmlns:xs="http://www.w3.org/2001/XMLSchema" xmlns:dms="http://schemas.microsoft.com/office/2006/documentManagement/types" xmlns:pc="http://schemas.microsoft.com/office/infopath/2007/PartnerControls" targetNamespace="29fa78c8-4876-46aa-94d4-0abcf6c1df3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1485f-4e21-4597-b39e-c4e492e0b4b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563c50-ed3c-4082-ac3c-cd012013d2cc" elementFormDefault="qualified">
    <xsd:import namespace="http://schemas.microsoft.com/office/2006/documentManagement/types"/>
    <xsd:import namespace="http://schemas.microsoft.com/office/infopath/2007/PartnerControls"/>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Document_x0020_Owner xmlns="34002e29-58b9-4c19-878d-734ec36d46bb">
      <UserInfo>
        <DisplayName/>
        <AccountId>2547</AccountId>
        <AccountType/>
      </UserInfo>
    </Document_x0020_Owner>
    <Process_x0020_Step xmlns="34002e29-58b9-4c19-878d-734ec36d46bb">BMP Approval</Process_x0020_Step>
    <Funding_x0020_Cycle xmlns="34002e29-58b9-4c19-878d-734ec36d46bb">General</Funding_x0020_Cycle>
    <IconOverlay xmlns="http://schemas.microsoft.com/sharepoint/v4" xsi:nil="true"/>
    <Docuemnt_x0020_Type xmlns="34002e29-58b9-4c19-878d-734ec36d46bb">Other Template</Docuemnt_x0020_Type>
    <Status xmlns="34002e29-58b9-4c19-878d-734ec36d46bb">Current</Status>
    <Category xmlns="34002e29-58b9-4c19-878d-734ec36d46bb" xsi:nil="true"/>
  </documentManagement>
</p:properties>
</file>

<file path=customXml/itemProps1.xml><?xml version="1.0" encoding="utf-8"?>
<ds:datastoreItem xmlns:ds="http://schemas.openxmlformats.org/officeDocument/2006/customXml" ds:itemID="{BDC5135B-E8C7-4B21-AAF3-326020074DC7}">
  <ds:schemaRefs>
    <ds:schemaRef ds:uri="http://schemas.microsoft.com/sharepoint/v3/contenttype/forms"/>
  </ds:schemaRefs>
</ds:datastoreItem>
</file>

<file path=customXml/itemProps2.xml><?xml version="1.0" encoding="utf-8"?>
<ds:datastoreItem xmlns:ds="http://schemas.openxmlformats.org/officeDocument/2006/customXml" ds:itemID="{D09928BC-BA89-4508-BFF3-EC8689CB3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02e29-58b9-4c19-878d-734ec36d46bb"/>
    <ds:schemaRef ds:uri="29fa78c8-4876-46aa-94d4-0abcf6c1df37"/>
    <ds:schemaRef ds:uri="http://schemas.microsoft.com/sharepoint/v4"/>
    <ds:schemaRef ds:uri="1361485f-4e21-4597-b39e-c4e492e0b4bc"/>
    <ds:schemaRef ds:uri="fd563c50-ed3c-4082-ac3c-cd012013d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2D8C0-5166-44C5-BC4C-BF21E84A72DF}">
  <ds:schemaRefs>
    <ds:schemaRef ds:uri="http://schemas.microsoft.com/sharepoint/events"/>
  </ds:schemaRefs>
</ds:datastoreItem>
</file>

<file path=customXml/itemProps4.xml><?xml version="1.0" encoding="utf-8"?>
<ds:datastoreItem xmlns:ds="http://schemas.openxmlformats.org/officeDocument/2006/customXml" ds:itemID="{0C408BE6-3510-4BA5-B063-C60DFFEDD4F8}">
  <ds:schemaRefs>
    <ds:schemaRef ds:uri="http://schemas.microsoft.com/office/2006/metadata/longProperties"/>
  </ds:schemaRefs>
</ds:datastoreItem>
</file>

<file path=customXml/itemProps5.xml><?xml version="1.0" encoding="utf-8"?>
<ds:datastoreItem xmlns:ds="http://schemas.openxmlformats.org/officeDocument/2006/customXml" ds:itemID="{1072F0F2-61FA-4531-AD39-0772DA02B736}">
  <ds:schemaRefs>
    <ds:schemaRef ds:uri="http://schemas.openxmlformats.org/officeDocument/2006/bibliography"/>
  </ds:schemaRefs>
</ds:datastoreItem>
</file>

<file path=customXml/itemProps6.xml><?xml version="1.0" encoding="utf-8"?>
<ds:datastoreItem xmlns:ds="http://schemas.openxmlformats.org/officeDocument/2006/customXml" ds:itemID="{AAAE6450-96CF-4AAB-A479-350733111341}">
  <ds:schemaRefs>
    <ds:schemaRef ds:uri="http://schemas.microsoft.com/office/2006/metadata/properties"/>
    <ds:schemaRef ds:uri="http://schemas.microsoft.com/office/infopath/2007/PartnerControls"/>
    <ds:schemaRef ds:uri="34002e29-58b9-4c19-878d-734ec36d46bb"/>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RCO Restoration Stewardship Plan</vt:lpstr>
    </vt:vector>
  </TitlesOfParts>
  <Company>Recreation and Conservation Office</Company>
  <LinksUpToDate>false</LinksUpToDate>
  <CharactersWithSpaces>8076</CharactersWithSpaces>
  <SharedDoc>false</SharedDoc>
  <HLinks>
    <vt:vector size="36" baseType="variant">
      <vt:variant>
        <vt:i4>6684709</vt:i4>
      </vt:variant>
      <vt:variant>
        <vt:i4>54</vt:i4>
      </vt:variant>
      <vt:variant>
        <vt:i4>0</vt:i4>
      </vt:variant>
      <vt:variant>
        <vt:i4>5</vt:i4>
      </vt:variant>
      <vt:variant>
        <vt:lpwstr>https://apps.ecology.wa.gov/publications/documents/2406020.pdf</vt:lpwstr>
      </vt:variant>
      <vt:variant>
        <vt:lpwstr/>
      </vt:variant>
      <vt:variant>
        <vt:i4>6684709</vt:i4>
      </vt:variant>
      <vt:variant>
        <vt:i4>45</vt:i4>
      </vt:variant>
      <vt:variant>
        <vt:i4>0</vt:i4>
      </vt:variant>
      <vt:variant>
        <vt:i4>5</vt:i4>
      </vt:variant>
      <vt:variant>
        <vt:lpwstr>https://apps.ecology.wa.gov/publications/documents/2406020.pdf</vt:lpwstr>
      </vt:variant>
      <vt:variant>
        <vt:lpwstr/>
      </vt:variant>
      <vt:variant>
        <vt:i4>7995439</vt:i4>
      </vt:variant>
      <vt:variant>
        <vt:i4>42</vt:i4>
      </vt:variant>
      <vt:variant>
        <vt:i4>0</vt:i4>
      </vt:variant>
      <vt:variant>
        <vt:i4>5</vt:i4>
      </vt:variant>
      <vt:variant>
        <vt:lpwstr>https://waecy.maps.arcgis.com/apps/webappviewer/index.html?id=a099d5b1cd404306896c153661abeea5</vt:lpwstr>
      </vt:variant>
      <vt:variant>
        <vt:lpwstr/>
      </vt:variant>
      <vt:variant>
        <vt:i4>3276913</vt:i4>
      </vt:variant>
      <vt:variant>
        <vt:i4>39</vt:i4>
      </vt:variant>
      <vt:variant>
        <vt:i4>0</vt:i4>
      </vt:variant>
      <vt:variant>
        <vt:i4>5</vt:i4>
      </vt:variant>
      <vt:variant>
        <vt:lpwstr>https://ecology.wa.gov/Water-Shorelines/Shoreline-coastal-management/Shoreline-coastal-planning/Shoreline-Management-Act-SMA/Shoreline-Management-Act-jurisdiction/Ordinary-high-water-mark</vt:lpwstr>
      </vt:variant>
      <vt:variant>
        <vt:lpwstr/>
      </vt:variant>
      <vt:variant>
        <vt:i4>4784197</vt:i4>
      </vt:variant>
      <vt:variant>
        <vt:i4>12</vt:i4>
      </vt:variant>
      <vt:variant>
        <vt:i4>0</vt:i4>
      </vt:variant>
      <vt:variant>
        <vt:i4>5</vt:i4>
      </vt:variant>
      <vt:variant>
        <vt:lpwstr>https://wdfw.wa.gov/sites/default/files/publications/01374/wdfw01374.pdf</vt:lpwstr>
      </vt:variant>
      <vt:variant>
        <vt:lpwstr/>
      </vt:variant>
      <vt:variant>
        <vt:i4>6684709</vt:i4>
      </vt:variant>
      <vt:variant>
        <vt:i4>0</vt:i4>
      </vt:variant>
      <vt:variant>
        <vt:i4>0</vt:i4>
      </vt:variant>
      <vt:variant>
        <vt:i4>5</vt:i4>
      </vt:variant>
      <vt:variant>
        <vt:lpwstr>https://apps.ecology.wa.gov/publications/documents/2406020.pdf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RCO Restoration Stewardship Plan</dc:title>
  <dc:subject/>
  <dc:creator>Zemek, Susan</dc:creator>
  <cp:keywords/>
  <cp:lastModifiedBy>Quast, Michelle (ECY)</cp:lastModifiedBy>
  <cp:revision>2</cp:revision>
  <dcterms:created xsi:type="dcterms:W3CDTF">2025-07-15T14:57:00Z</dcterms:created>
  <dcterms:modified xsi:type="dcterms:W3CDTF">2025-07-15T14:57:00Z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Document_x0020_Owner">
    <vt:lpwstr>Keeley-Arnold, Eliza (ECY)</vt:lpwstr>
  </property>
  <property fmtid="{D5CDD505-2E9C-101B-9397-08002B2CF9AE}" pid="3" name="display_urn:schemas-microsoft-com:office:office#Editor">
    <vt:lpwstr>Ferrell, Alissa (ECY)</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Ferrell, Alissa (ECY)</vt:lpwstr>
  </property>
  <property fmtid="{D5CDD505-2E9C-101B-9397-08002B2CF9AE}" pid="7" name="Order">
    <vt:lpwstr>700.000000000000</vt:lpwstr>
  </property>
</Properties>
</file>